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80" w:rsidRPr="001B15B1" w:rsidRDefault="00FF2980" w:rsidP="00FF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5B1">
        <w:rPr>
          <w:rFonts w:ascii="Times New Roman" w:hAnsi="Times New Roman" w:cs="Times New Roman"/>
          <w:sz w:val="24"/>
          <w:szCs w:val="24"/>
        </w:rPr>
        <w:t>Договор №</w:t>
      </w:r>
      <w:r w:rsidR="00D67038" w:rsidRPr="001B15B1">
        <w:rPr>
          <w:rFonts w:ascii="Times New Roman" w:hAnsi="Times New Roman" w:cs="Times New Roman"/>
          <w:noProof/>
          <w:sz w:val="24"/>
          <w:szCs w:val="24"/>
        </w:rPr>
        <w:t>_____</w:t>
      </w:r>
      <w:r w:rsidR="0060449A" w:rsidRPr="001B15B1">
        <w:rPr>
          <w:rFonts w:ascii="Times New Roman" w:hAnsi="Times New Roman" w:cs="Times New Roman"/>
          <w:noProof/>
          <w:sz w:val="24"/>
          <w:szCs w:val="24"/>
        </w:rPr>
        <w:t>/</w:t>
      </w:r>
      <w:r w:rsidR="008854D5">
        <w:rPr>
          <w:rFonts w:ascii="Times New Roman" w:hAnsi="Times New Roman" w:cs="Times New Roman"/>
          <w:noProof/>
          <w:sz w:val="24"/>
          <w:szCs w:val="24"/>
        </w:rPr>
        <w:t>24/</w:t>
      </w:r>
      <w:r w:rsidR="0060449A" w:rsidRPr="001B15B1">
        <w:rPr>
          <w:rFonts w:ascii="Times New Roman" w:hAnsi="Times New Roman" w:cs="Times New Roman"/>
          <w:noProof/>
          <w:sz w:val="24"/>
          <w:szCs w:val="24"/>
        </w:rPr>
        <w:t>КЭ</w:t>
      </w:r>
    </w:p>
    <w:p w:rsidR="00FF2980" w:rsidRPr="001B15B1" w:rsidRDefault="00FF2980" w:rsidP="00FF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980" w:rsidRPr="001B15B1" w:rsidRDefault="00FF2980" w:rsidP="00FF29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980" w:rsidRPr="001B15B1" w:rsidRDefault="00D67038" w:rsidP="00FF29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B15B1">
        <w:rPr>
          <w:rFonts w:ascii="Times New Roman" w:hAnsi="Times New Roman" w:cs="Times New Roman"/>
          <w:sz w:val="24"/>
          <w:szCs w:val="24"/>
        </w:rPr>
        <w:t>г. Владимир</w:t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Pr="001B15B1">
        <w:rPr>
          <w:rFonts w:ascii="Times New Roman" w:hAnsi="Times New Roman" w:cs="Times New Roman"/>
          <w:sz w:val="24"/>
          <w:szCs w:val="24"/>
        </w:rPr>
        <w:tab/>
      </w:r>
      <w:r w:rsidR="008854D5">
        <w:rPr>
          <w:rFonts w:ascii="Times New Roman" w:hAnsi="Times New Roman"/>
          <w:noProof/>
          <w:sz w:val="24"/>
          <w:szCs w:val="24"/>
        </w:rPr>
        <w:t>«___» ___________ 2024</w:t>
      </w:r>
      <w:r w:rsidRPr="001B15B1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FF2980" w:rsidRPr="001B15B1" w:rsidRDefault="00FF2980" w:rsidP="00FF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80" w:rsidRPr="00865762" w:rsidRDefault="00D67038" w:rsidP="0088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B1">
        <w:rPr>
          <w:rFonts w:ascii="Times New Roman" w:hAnsi="Times New Roman" w:cs="Times New Roman"/>
          <w:noProof/>
          <w:sz w:val="24"/>
          <w:szCs w:val="24"/>
        </w:rPr>
        <w:t>Общество с ограниченной ответственностью "ИнфоМ"</w:t>
      </w:r>
      <w:r w:rsidRPr="001B15B1">
        <w:rPr>
          <w:rFonts w:ascii="Times New Roman" w:hAnsi="Times New Roman" w:cs="Times New Roman"/>
          <w:sz w:val="24"/>
          <w:szCs w:val="24"/>
        </w:rPr>
        <w:t xml:space="preserve">, в дальнейшем именуемое Исполнитель, </w:t>
      </w:r>
      <w:r w:rsidR="00C21E2B" w:rsidRPr="00C3468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21E2B">
        <w:rPr>
          <w:rFonts w:ascii="Times New Roman" w:hAnsi="Times New Roman" w:cs="Times New Roman"/>
          <w:sz w:val="24"/>
          <w:szCs w:val="24"/>
        </w:rPr>
        <w:t xml:space="preserve">менеджера по работе с клиентами </w:t>
      </w:r>
      <w:r w:rsidR="00462F2D">
        <w:rPr>
          <w:rFonts w:ascii="Times New Roman" w:hAnsi="Times New Roman" w:cs="Times New Roman"/>
          <w:sz w:val="24"/>
          <w:szCs w:val="24"/>
        </w:rPr>
        <w:t>Артемьевой</w:t>
      </w:r>
      <w:r w:rsidR="00C21E2B">
        <w:rPr>
          <w:rFonts w:ascii="Times New Roman" w:hAnsi="Times New Roman" w:cs="Times New Roman"/>
          <w:sz w:val="24"/>
          <w:szCs w:val="24"/>
        </w:rPr>
        <w:t xml:space="preserve"> Екатерины Николаевны, </w:t>
      </w:r>
      <w:r w:rsidR="00C21E2B" w:rsidRPr="00C3468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2A35BC">
        <w:rPr>
          <w:rFonts w:ascii="Times New Roman" w:hAnsi="Times New Roman" w:cs="Times New Roman"/>
          <w:noProof/>
          <w:sz w:val="24"/>
          <w:szCs w:val="24"/>
        </w:rPr>
        <w:t xml:space="preserve">доверенности от </w:t>
      </w:r>
      <w:r w:rsidR="008854D5">
        <w:rPr>
          <w:rFonts w:ascii="Times New Roman" w:hAnsi="Times New Roman" w:cs="Times New Roman"/>
          <w:noProof/>
          <w:sz w:val="24"/>
          <w:szCs w:val="24"/>
        </w:rPr>
        <w:t>01.01.2024</w:t>
      </w:r>
      <w:r w:rsidR="006F5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1E2B" w:rsidRPr="006F5685">
        <w:rPr>
          <w:rFonts w:ascii="Times New Roman" w:hAnsi="Times New Roman" w:cs="Times New Roman"/>
          <w:noProof/>
          <w:sz w:val="24"/>
          <w:szCs w:val="24"/>
        </w:rPr>
        <w:t>года</w:t>
      </w:r>
      <w:r w:rsidR="00E76DE4" w:rsidRPr="001B15B1">
        <w:rPr>
          <w:rFonts w:ascii="Times New Roman" w:hAnsi="Times New Roman" w:cs="Times New Roman"/>
          <w:noProof/>
          <w:sz w:val="24"/>
          <w:szCs w:val="24"/>
        </w:rPr>
        <w:t>,</w:t>
      </w:r>
      <w:r w:rsidRPr="00865762">
        <w:rPr>
          <w:rFonts w:ascii="Times New Roman" w:hAnsi="Times New Roman" w:cs="Times New Roman"/>
          <w:sz w:val="24"/>
          <w:szCs w:val="24"/>
        </w:rPr>
        <w:t xml:space="preserve">   с одной Стороны, и   </w:t>
      </w:r>
      <w:r w:rsidRPr="00EA3F13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_________________________________________</w:t>
      </w:r>
      <w:r w:rsidR="00C21E2B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___________________________</w:t>
      </w:r>
      <w:r w:rsidRPr="00EA3F13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 ________________________________________________________________________</w:t>
      </w:r>
      <w:r w:rsidRPr="00EA3F13">
        <w:rPr>
          <w:rFonts w:ascii="Times New Roman" w:hAnsi="Times New Roman" w:cs="Times New Roman"/>
          <w:sz w:val="24"/>
          <w:szCs w:val="24"/>
          <w:highlight w:val="yellow"/>
        </w:rPr>
        <w:t xml:space="preserve">, в дальнейшем именуемое Заказчик, в лице </w:t>
      </w:r>
      <w:r w:rsidRPr="00EA3F13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____________________________________________________________</w:t>
      </w:r>
      <w:r w:rsidRPr="00EA3F1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65762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8A1EFB" w:rsidRPr="008A1EFB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</w:t>
      </w:r>
      <w:r w:rsidR="00E76DE4" w:rsidRPr="001B15B1">
        <w:rPr>
          <w:rFonts w:ascii="Times New Roman" w:hAnsi="Times New Roman" w:cs="Times New Roman"/>
          <w:noProof/>
          <w:sz w:val="24"/>
          <w:szCs w:val="24"/>
        </w:rPr>
        <w:t>,</w:t>
      </w:r>
      <w:r w:rsidRPr="00865762">
        <w:rPr>
          <w:rFonts w:ascii="Times New Roman" w:hAnsi="Times New Roman" w:cs="Times New Roman"/>
          <w:sz w:val="24"/>
          <w:szCs w:val="24"/>
        </w:rPr>
        <w:t xml:space="preserve">   с  другой стороны, заключили настоящий Договор о нижеследующем:</w:t>
      </w:r>
    </w:p>
    <w:p w:rsidR="00FF2980" w:rsidRPr="00865762" w:rsidRDefault="00FF2980" w:rsidP="00FF298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865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Предмет Договора</w:t>
      </w:r>
    </w:p>
    <w:p w:rsidR="00127CD2" w:rsidRDefault="00FF2980" w:rsidP="00E820F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762">
        <w:rPr>
          <w:rFonts w:ascii="Times New Roman" w:eastAsia="Times New Roman" w:hAnsi="Times New Roman" w:cs="Times New Roman"/>
          <w:sz w:val="24"/>
          <w:szCs w:val="24"/>
          <w:lang w:bidi="en-US"/>
        </w:rPr>
        <w:t>По условиям настоящего Договора Исполнитель обязуется</w:t>
      </w:r>
      <w:r w:rsidR="00127CD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FF2980" w:rsidRPr="002F1DCB" w:rsidRDefault="00127CD2" w:rsidP="00A600B8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1D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FF2980" w:rsidRPr="002F1D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оказать </w:t>
      </w:r>
      <w:r w:rsidR="00A600B8">
        <w:rPr>
          <w:rFonts w:ascii="Times New Roman" w:eastAsia="Times New Roman" w:hAnsi="Times New Roman" w:cs="Times New Roman"/>
          <w:sz w:val="24"/>
          <w:szCs w:val="24"/>
          <w:lang w:bidi="en-US"/>
        </w:rPr>
        <w:t>возмездную услугу:</w:t>
      </w:r>
      <w:r w:rsidR="00A600B8" w:rsidRPr="00A60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35429582"/>
          <w:placeholder>
            <w:docPart w:val="739BABE0D634425BA2AF4D3C831AD8C4"/>
          </w:placeholder>
          <w:comboBox>
            <w:listItem w:displayText="выбрать вид услуг" w:value="выбрать вид услуг"/>
            <w:listItem w:displayText="установка и настройка средств защиты информации (СЗИ)" w:value="установка и настройка средств защиты информации (СЗИ)"/>
            <w:listItem w:displayText="актуализация организационно – распорядительной документации по защите персональных данных" w:value="актуализация организационно – распорядительной документации по защите персональных данных"/>
            <w:listItem w:displayText="разработка организационно-распорядительной документации по защите персональных данных Заказчика" w:value="разработка организационно-распорядительной документации по защите персональных данных Заказчика"/>
            <w:listItem w:displayText="разработка пакета организационно- распорядительной документации по защите конфиденциальной информации Заказчика" w:value="разработка пакета организационно- распорядительной документации по защите конфиденциальной информации Заказчика"/>
            <w:listItem w:displayText="разработка модели актуальных угроз и модели вероятного нарушителя для информационных систем персональных данных" w:value="разработка модели актуальных угроз и модели вероятного нарушителя для информационных систем персональных данных"/>
            <w:listItem w:displayText="актуализация модели актуальных угроз и модели вероятного нарушителя для информационных систем персональных данных" w:value="актуализация модели актуальных угроз и модели вероятного нарушителя для информационных систем персональных данных"/>
            <w:listItem w:displayText="аудит информационных систем персональных данных" w:value="аудит информационных систем персональных данных"/>
            <w:listItem w:displayText="разработка организационно – распорядительной документации по защите персональных данных с моделью актуальных угроз и модели вероятного нарушителя для информационных систем персональных данных" w:value="разработка организационно – распорядительной документации по защите персональных данных с моделью актуальных угроз и модели вероятного нарушителя для информационных систем персональных данных"/>
            <w:listItem w:displayText="аттестация ИСПДн по требованиям безопасности" w:value="аттестация ИСПДн по требованиям безопасности"/>
            <w:listItem w:displayText="Обновление программного обеспечения Заказчика ViPNet Client 3.1 до версии 3.2." w:value="Обновление программного обеспечения Заказчика ViPNet Client 3.1 до версии 3.2."/>
            <w:listItem w:displayText="аттестация объекта информатизации по требованиям безопасности информации" w:value="аттестация объекта информатизации по требованиям безопасности информации"/>
          </w:comboBox>
        </w:sdtPr>
        <w:sdtContent>
          <w:r w:rsidR="00A600B8" w:rsidRPr="002F1DCB">
            <w:rPr>
              <w:rFonts w:ascii="Times New Roman" w:hAnsi="Times New Roman" w:cs="Times New Roman"/>
              <w:color w:val="000000"/>
              <w:sz w:val="24"/>
              <w:szCs w:val="24"/>
            </w:rPr>
            <w:t>Контроль эффективности принятых мер безопасности информации на аттестованном ОИ.</w:t>
          </w:r>
        </w:sdtContent>
      </w:sdt>
    </w:p>
    <w:p w:rsidR="00266FD6" w:rsidRDefault="00FF2980" w:rsidP="00E820F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1DCB">
        <w:rPr>
          <w:rFonts w:ascii="Times New Roman" w:eastAsia="Times New Roman" w:hAnsi="Times New Roman" w:cs="Times New Roman"/>
          <w:sz w:val="24"/>
          <w:szCs w:val="24"/>
          <w:lang w:bidi="en-US"/>
        </w:rPr>
        <w:t>Заказчик обязуется принять и оплатить исполненное в соответствии с условиями настоящего Договора.</w:t>
      </w:r>
    </w:p>
    <w:p w:rsidR="00E820FC" w:rsidRPr="00E820FC" w:rsidRDefault="00E820FC" w:rsidP="00E820F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2A31">
        <w:rPr>
          <w:rFonts w:ascii="Times New Roman" w:hAnsi="Times New Roman" w:cs="Times New Roman"/>
          <w:sz w:val="24"/>
          <w:szCs w:val="24"/>
        </w:rPr>
        <w:t>Конфигурация аппа</w:t>
      </w:r>
      <w:bookmarkStart w:id="0" w:name="_GoBack"/>
      <w:bookmarkEnd w:id="0"/>
      <w:r w:rsidRPr="00CB2A31">
        <w:rPr>
          <w:rFonts w:ascii="Times New Roman" w:hAnsi="Times New Roman" w:cs="Times New Roman"/>
          <w:sz w:val="24"/>
          <w:szCs w:val="24"/>
        </w:rPr>
        <w:t>ратных и программных средств вычислительной техники Заказчика должна соответствовать требованиям средств защиты информации (СЗИ), установленным в эксплуатационной документации на данные СЗИ.</w:t>
      </w:r>
    </w:p>
    <w:p w:rsidR="00266FD6" w:rsidRPr="00266FD6" w:rsidRDefault="00266FD6" w:rsidP="00E820F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6FD6">
        <w:rPr>
          <w:rFonts w:ascii="Times New Roman" w:hAnsi="Times New Roman"/>
          <w:sz w:val="24"/>
          <w:szCs w:val="24"/>
        </w:rPr>
        <w:t xml:space="preserve">Состав, объем, единицы измерения оказываемых услуг по договору установлен в Протоколе согласования договорной </w:t>
      </w:r>
      <w:proofErr w:type="gramStart"/>
      <w:r w:rsidRPr="00266FD6">
        <w:rPr>
          <w:rFonts w:ascii="Times New Roman" w:hAnsi="Times New Roman"/>
          <w:sz w:val="24"/>
          <w:szCs w:val="24"/>
        </w:rPr>
        <w:t>цены  (</w:t>
      </w:r>
      <w:proofErr w:type="gramEnd"/>
      <w:r w:rsidRPr="00266FD6">
        <w:rPr>
          <w:rFonts w:ascii="Times New Roman" w:hAnsi="Times New Roman"/>
          <w:sz w:val="24"/>
          <w:szCs w:val="24"/>
        </w:rPr>
        <w:t>Приложение № 1 к договору).</w:t>
      </w:r>
    </w:p>
    <w:p w:rsidR="00127CD2" w:rsidRPr="008C5FFE" w:rsidRDefault="00127CD2" w:rsidP="00E820F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1D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Обязательства Исполнителя считаются исполненными с момента подписания Заказчиком бухгалтерских документов об </w:t>
      </w:r>
      <w:r w:rsidR="008C5FFE">
        <w:rPr>
          <w:rFonts w:ascii="Times New Roman" w:eastAsia="Times New Roman" w:hAnsi="Times New Roman" w:cs="Times New Roman"/>
          <w:sz w:val="24"/>
          <w:szCs w:val="24"/>
          <w:lang w:bidi="en-US"/>
        </w:rPr>
        <w:t>оказании услуг</w:t>
      </w:r>
      <w:r w:rsidRPr="008C5FF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FF2980" w:rsidRDefault="00127CD2" w:rsidP="00E820F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20FC">
        <w:rPr>
          <w:rFonts w:ascii="Times New Roman" w:eastAsia="Times New Roman" w:hAnsi="Times New Roman" w:cs="Times New Roman"/>
          <w:sz w:val="24"/>
          <w:szCs w:val="24"/>
          <w:lang w:bidi="en-US"/>
        </w:rPr>
        <w:t>Обязательства Заказчика считаются исполненными с момента полной оплаты в соответствии с усло</w:t>
      </w:r>
      <w:r w:rsidR="00AA0260" w:rsidRPr="00E820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виями </w:t>
      </w:r>
      <w:r w:rsidRPr="00E820FC">
        <w:rPr>
          <w:rFonts w:ascii="Times New Roman" w:eastAsia="Times New Roman" w:hAnsi="Times New Roman" w:cs="Times New Roman"/>
          <w:sz w:val="24"/>
          <w:szCs w:val="24"/>
          <w:lang w:bidi="en-US"/>
        </w:rPr>
        <w:t>раздела 3 настоящего Договора.</w:t>
      </w:r>
    </w:p>
    <w:p w:rsidR="00E820FC" w:rsidRPr="008854D5" w:rsidRDefault="00E820FC" w:rsidP="008854D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Документация, </w:t>
      </w:r>
      <w:r w:rsidRPr="004C37DB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разработанная Исполнителем в рамках настоящего Договора, является конфиденциальной. Заказчик обязан принять необходимые меры к сохранению режима конфиденциальности указанной документации после ее получения.</w:t>
      </w:r>
    </w:p>
    <w:p w:rsidR="00FF2980" w:rsidRPr="00865762" w:rsidRDefault="00FF2980" w:rsidP="00FF298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657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Обязанности Сторон</w:t>
      </w:r>
    </w:p>
    <w:p w:rsidR="00732BFE" w:rsidRPr="008854D5" w:rsidRDefault="00FF2980" w:rsidP="008854D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865762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Исполнитель</w:t>
      </w:r>
      <w:proofErr w:type="spellEnd"/>
      <w:r w:rsidRPr="008657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865762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обязуется</w:t>
      </w:r>
      <w:proofErr w:type="spellEnd"/>
      <w:r w:rsidRPr="00865762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:</w:t>
      </w:r>
    </w:p>
    <w:p w:rsidR="00732BFE" w:rsidRPr="00436E40" w:rsidRDefault="00732BFE" w:rsidP="0073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оказать услуги, согласованные Сторонами: </w:t>
      </w:r>
      <w:r w:rsidR="008854D5">
        <w:rPr>
          <w:rFonts w:ascii="Times New Roman" w:hAnsi="Times New Roman" w:cs="Times New Roman"/>
          <w:noProof/>
          <w:sz w:val="24"/>
          <w:szCs w:val="24"/>
        </w:rPr>
        <w:t>в течении 90 (девяноста) рабочих дней с момента заключения договора</w:t>
      </w:r>
      <w:r w:rsidR="008854D5" w:rsidRPr="00436E40">
        <w:rPr>
          <w:rFonts w:ascii="Times New Roman" w:hAnsi="Times New Roman" w:cs="Times New Roman"/>
          <w:sz w:val="24"/>
          <w:szCs w:val="24"/>
        </w:rPr>
        <w:t>;</w:t>
      </w:r>
    </w:p>
    <w:p w:rsidR="00732BFE" w:rsidRPr="00436E40" w:rsidRDefault="00732BFE" w:rsidP="0073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б) приостановить оказание услуг и уведомить Заказчика, если в процессе выполнения выявлены недостатки, препятствующие получению положительного результата услуг;</w:t>
      </w:r>
    </w:p>
    <w:p w:rsidR="00732BFE" w:rsidRPr="00436E40" w:rsidRDefault="00732BFE" w:rsidP="0073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6E40">
        <w:rPr>
          <w:rFonts w:ascii="Times New Roman" w:hAnsi="Times New Roman" w:cs="Times New Roman"/>
          <w:sz w:val="24"/>
          <w:szCs w:val="24"/>
        </w:rPr>
        <w:t xml:space="preserve">в) возобновить оказание услуг после устранения Заказчиком недостатков, указанных в пункте 2.1.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6E4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6E40">
        <w:rPr>
          <w:rFonts w:ascii="Times New Roman" w:hAnsi="Times New Roman" w:cs="Times New Roman"/>
          <w:sz w:val="24"/>
          <w:szCs w:val="24"/>
        </w:rPr>
        <w:t>. В этом случае Исполнитель вп</w:t>
      </w:r>
      <w:r>
        <w:rPr>
          <w:rFonts w:ascii="Times New Roman" w:hAnsi="Times New Roman" w:cs="Times New Roman"/>
          <w:sz w:val="24"/>
          <w:szCs w:val="24"/>
        </w:rPr>
        <w:t>раве увеличить стоимость услуг;</w:t>
      </w:r>
    </w:p>
    <w:p w:rsidR="00732BFE" w:rsidRPr="00DA1FB6" w:rsidRDefault="00732BFE" w:rsidP="00732BFE">
      <w:pPr>
        <w:shd w:val="clear" w:color="000000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 w:rsidRPr="00DA1FB6">
        <w:rPr>
          <w:rFonts w:ascii="Times New Roman" w:eastAsia="Times New Roman" w:hAnsi="Times New Roman" w:cs="Times New Roman"/>
          <w:sz w:val="24"/>
          <w:szCs w:val="24"/>
          <w:lang w:bidi="en-US"/>
        </w:rPr>
        <w:t>) предоставить Заказчи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 по окончании оказания услуг </w:t>
      </w:r>
      <w:r w:rsidRPr="00A2419E">
        <w:rPr>
          <w:rFonts w:ascii="Times New Roman" w:hAnsi="Times New Roman" w:cs="Times New Roman"/>
          <w:noProof/>
          <w:sz w:val="24"/>
          <w:szCs w:val="24"/>
        </w:rPr>
        <w:t>Счет, Акт оказанных услуг</w:t>
      </w:r>
      <w:r w:rsidR="00597E8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32BFE" w:rsidRDefault="00732BFE" w:rsidP="00732BFE">
      <w:pPr>
        <w:shd w:val="clear" w:color="000000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 w:rsidRPr="00DA1FB6">
        <w:rPr>
          <w:rFonts w:ascii="Times New Roman" w:eastAsia="Times New Roman" w:hAnsi="Times New Roman" w:cs="Times New Roman"/>
          <w:sz w:val="24"/>
          <w:szCs w:val="24"/>
          <w:lang w:bidi="en-US"/>
        </w:rPr>
        <w:t>) предоставить Заказчику документацию по результатам оказания услуг.</w:t>
      </w:r>
    </w:p>
    <w:p w:rsidR="00504DF0" w:rsidRPr="00504DF0" w:rsidRDefault="00504DF0" w:rsidP="00504DF0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 </w:t>
      </w:r>
      <w:r w:rsidRPr="00504DF0">
        <w:rPr>
          <w:rFonts w:eastAsia="Times New Roman"/>
          <w:b/>
          <w:lang w:bidi="en-US"/>
        </w:rPr>
        <w:t>Заказчик обязуется:</w:t>
      </w:r>
    </w:p>
    <w:p w:rsidR="00504DF0" w:rsidRDefault="00504DF0" w:rsidP="00504D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а) создать необходимые условия специалистам Исполнителя для исполнения обязательств по настоящему Договору;</w:t>
      </w:r>
    </w:p>
    <w:p w:rsidR="00FF2980" w:rsidRDefault="00504DF0" w:rsidP="00504D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принять исполненное по Договору в порядке, указанном в разделе 4 и произвести расчеты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 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 порядке, предусмотренном разделом 3.</w:t>
      </w:r>
    </w:p>
    <w:p w:rsidR="00504DF0" w:rsidRPr="00504DF0" w:rsidRDefault="00504DF0" w:rsidP="00504D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в)</w:t>
      </w:r>
      <w:r w:rsidRPr="00CB2A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предоставить </w:t>
      </w:r>
      <w:r w:rsidRPr="00CB2A31">
        <w:rPr>
          <w:rFonts w:ascii="Times New Roman" w:hAnsi="Times New Roman" w:cs="Times New Roman"/>
          <w:sz w:val="24"/>
          <w:szCs w:val="24"/>
        </w:rPr>
        <w:t>средства вычислительной техники, соответствующие требованиям пункта 1.3. настоящего Договора</w:t>
      </w:r>
    </w:p>
    <w:p w:rsidR="00FF2980" w:rsidRPr="00D057A1" w:rsidRDefault="00FF2980" w:rsidP="00FF2980">
      <w:pPr>
        <w:pStyle w:val="a6"/>
        <w:numPr>
          <w:ilvl w:val="0"/>
          <w:numId w:val="1"/>
        </w:numPr>
        <w:ind w:left="0" w:firstLine="709"/>
        <w:jc w:val="left"/>
        <w:rPr>
          <w:rFonts w:eastAsia="Calibri"/>
          <w:b/>
        </w:rPr>
      </w:pPr>
      <w:r w:rsidRPr="00D057A1">
        <w:rPr>
          <w:rFonts w:eastAsia="Calibri"/>
          <w:b/>
        </w:rPr>
        <w:t>Цена Договора и порядок расчетов</w:t>
      </w:r>
    </w:p>
    <w:p w:rsidR="00FF2980" w:rsidRDefault="00FF2980" w:rsidP="00FF298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D057A1">
        <w:rPr>
          <w:color w:val="000000" w:themeColor="text1"/>
        </w:rPr>
        <w:t xml:space="preserve">Цена настоящего Договора составляет: </w:t>
      </w:r>
      <w:r w:rsidR="008854D5">
        <w:rPr>
          <w:b/>
          <w:noProof/>
          <w:color w:val="000000" w:themeColor="text1"/>
        </w:rPr>
        <w:t>12</w:t>
      </w:r>
      <w:r w:rsidR="00A24888">
        <w:rPr>
          <w:b/>
          <w:noProof/>
          <w:color w:val="000000" w:themeColor="text1"/>
        </w:rPr>
        <w:t xml:space="preserve"> </w:t>
      </w:r>
      <w:r w:rsidR="002A35BC">
        <w:rPr>
          <w:b/>
          <w:noProof/>
          <w:color w:val="000000" w:themeColor="text1"/>
        </w:rPr>
        <w:t>000</w:t>
      </w:r>
      <w:r>
        <w:rPr>
          <w:b/>
          <w:color w:val="000000" w:themeColor="text1"/>
        </w:rPr>
        <w:t xml:space="preserve"> (</w:t>
      </w:r>
      <w:r w:rsidR="008854D5">
        <w:rPr>
          <w:b/>
          <w:color w:val="000000" w:themeColor="text1"/>
        </w:rPr>
        <w:t>Двенадцать тысяч</w:t>
      </w:r>
      <w:r>
        <w:rPr>
          <w:b/>
          <w:color w:val="000000" w:themeColor="text1"/>
        </w:rPr>
        <w:t xml:space="preserve"> рублей 00 копеек</w:t>
      </w:r>
      <w:r w:rsidR="008854D5">
        <w:rPr>
          <w:b/>
          <w:color w:val="000000" w:themeColor="text1"/>
        </w:rPr>
        <w:t xml:space="preserve">). </w:t>
      </w:r>
      <w:r w:rsidRPr="00AD4211">
        <w:rPr>
          <w:b/>
          <w:noProof/>
          <w:color w:val="000000" w:themeColor="text1"/>
        </w:rPr>
        <w:t>НДС не облагается (на основании Уведомления «О возможности  применения упрощенной системы налогообложения» №1975 от 18.07.2006 года)</w:t>
      </w:r>
      <w:r w:rsidRPr="00D057A1">
        <w:rPr>
          <w:color w:val="000000" w:themeColor="text1"/>
        </w:rPr>
        <w:t>.</w:t>
      </w:r>
    </w:p>
    <w:p w:rsidR="00732BFE" w:rsidRPr="00732BFE" w:rsidRDefault="00732BFE" w:rsidP="00732BFE">
      <w:pPr>
        <w:pStyle w:val="a6"/>
        <w:numPr>
          <w:ilvl w:val="1"/>
          <w:numId w:val="1"/>
        </w:numPr>
        <w:ind w:left="0" w:firstLine="0"/>
      </w:pPr>
      <w:r>
        <w:lastRenderedPageBreak/>
        <w:t>Исполнитель вправе увеличить стоимость услуг, если фактический объем услуг увеличился в</w:t>
      </w:r>
      <w:r w:rsidR="00E820FC">
        <w:t>следствие повторного проведения процедуры по контролю эффективности</w:t>
      </w:r>
      <w:r>
        <w:t xml:space="preserve"> после получения отрицательного заключения. </w:t>
      </w:r>
    </w:p>
    <w:p w:rsidR="00FF2980" w:rsidRPr="00D057A1" w:rsidRDefault="00FF2980" w:rsidP="00FF298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AD4211">
        <w:rPr>
          <w:noProof/>
        </w:rPr>
        <w:t xml:space="preserve">Расчеты по </w:t>
      </w:r>
      <w:r w:rsidRPr="002F1DCB">
        <w:rPr>
          <w:noProof/>
        </w:rPr>
        <w:t xml:space="preserve">настоящему Договору осуществляются в течение </w:t>
      </w:r>
      <w:r w:rsidR="002A35BC">
        <w:rPr>
          <w:noProof/>
        </w:rPr>
        <w:t>10</w:t>
      </w:r>
      <w:r w:rsidR="00915F5A" w:rsidRPr="002F1DCB">
        <w:rPr>
          <w:noProof/>
        </w:rPr>
        <w:t xml:space="preserve"> (</w:t>
      </w:r>
      <w:r w:rsidR="002A35BC">
        <w:rPr>
          <w:noProof/>
        </w:rPr>
        <w:t>десяти</w:t>
      </w:r>
      <w:r w:rsidR="00915F5A" w:rsidRPr="002F1DCB">
        <w:rPr>
          <w:noProof/>
        </w:rPr>
        <w:t>)</w:t>
      </w:r>
      <w:r w:rsidR="00C167CD">
        <w:rPr>
          <w:noProof/>
        </w:rPr>
        <w:t xml:space="preserve"> </w:t>
      </w:r>
      <w:r w:rsidR="002A35BC">
        <w:rPr>
          <w:noProof/>
        </w:rPr>
        <w:t>рабочих</w:t>
      </w:r>
      <w:r w:rsidRPr="002F1DCB">
        <w:rPr>
          <w:noProof/>
        </w:rPr>
        <w:t xml:space="preserve"> дней с момента получения Акта оказанных услуг.</w:t>
      </w:r>
    </w:p>
    <w:p w:rsidR="00FF2980" w:rsidRPr="00D057A1" w:rsidRDefault="00FF2980" w:rsidP="008854D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Форма оплаты безналичная: </w:t>
      </w:r>
      <w:r w:rsidRPr="00D057A1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Исполнителя, указанный в настоящем Договоре.</w:t>
      </w:r>
    </w:p>
    <w:p w:rsidR="00FF2980" w:rsidRPr="00D057A1" w:rsidRDefault="00FF2980" w:rsidP="00FF298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057A1">
        <w:rPr>
          <w:rFonts w:ascii="Times New Roman" w:eastAsia="Calibri" w:hAnsi="Times New Roman" w:cs="Times New Roman"/>
          <w:b/>
          <w:sz w:val="24"/>
          <w:szCs w:val="24"/>
        </w:rPr>
        <w:t>Порядок оформления документов</w:t>
      </w:r>
    </w:p>
    <w:p w:rsidR="00127CD2" w:rsidRPr="00BF4520" w:rsidRDefault="00127CD2" w:rsidP="00127CD2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BF4520">
        <w:rPr>
          <w:bCs/>
          <w:color w:val="000000" w:themeColor="text1"/>
        </w:rPr>
        <w:t xml:space="preserve">После окончания </w:t>
      </w:r>
      <w:r>
        <w:rPr>
          <w:bCs/>
          <w:color w:val="000000" w:themeColor="text1"/>
        </w:rPr>
        <w:t>исполнения обязательств, указанных в п.1.1. Исполнитель</w:t>
      </w:r>
      <w:r w:rsidRPr="00BF4520">
        <w:rPr>
          <w:bCs/>
          <w:color w:val="000000" w:themeColor="text1"/>
        </w:rPr>
        <w:t xml:space="preserve"> направляет в адрес Заказчика</w:t>
      </w:r>
      <w:r w:rsidRPr="00BF4520">
        <w:rPr>
          <w:color w:val="000000" w:themeColor="text1"/>
        </w:rPr>
        <w:t xml:space="preserve"> </w:t>
      </w:r>
      <w:r>
        <w:rPr>
          <w:color w:val="000000" w:themeColor="text1"/>
        </w:rPr>
        <w:t>комплект бухгалтерских до</w:t>
      </w:r>
      <w:r w:rsidR="00504DF0">
        <w:rPr>
          <w:color w:val="000000" w:themeColor="text1"/>
        </w:rPr>
        <w:t>кументов, указанных в п. 2.1. «г</w:t>
      </w:r>
      <w:r>
        <w:rPr>
          <w:color w:val="000000" w:themeColor="text1"/>
        </w:rPr>
        <w:t>»</w:t>
      </w:r>
      <w:r w:rsidRPr="00BF4520">
        <w:rPr>
          <w:color w:val="000000" w:themeColor="text1"/>
        </w:rPr>
        <w:t>.</w:t>
      </w:r>
    </w:p>
    <w:p w:rsidR="00127CD2" w:rsidRPr="002F1DCB" w:rsidRDefault="00127CD2" w:rsidP="00127CD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Заказчик в течение 10 (десяти) календарных дней с момента получения от Исполнителя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указанных документов</w:t>
      </w: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принять исполненное и </w:t>
      </w: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подписать Акт</w:t>
      </w:r>
      <w:r w:rsidR="008C5F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оказанных услуг, </w:t>
      </w:r>
      <w:r w:rsidRPr="002F1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либо направить Исполнителю мотивированный отказ от подписания документов.</w:t>
      </w:r>
    </w:p>
    <w:p w:rsidR="00127CD2" w:rsidRPr="002F1DCB" w:rsidRDefault="00127CD2" w:rsidP="00127CD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если в течение 30 (тридцати) календарных дней с даты получения Заказчиком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бухгалтерских документов</w:t>
      </w: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они</w:t>
      </w: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буд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 </w:t>
      </w: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подписан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возвращен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BF4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Исполнителю, либо Исполнителем не будет получен мотивированный отказ от подписания,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обязательства по Договору будут счита</w:t>
      </w:r>
      <w:r w:rsidRPr="001212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исполненными</w:t>
      </w:r>
      <w:r w:rsidRPr="001212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надлежащим образом и принятыми Заказчиком, а Акт оказанных </w:t>
      </w:r>
      <w:proofErr w:type="gramStart"/>
      <w:r w:rsidR="008C5F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услуг </w:t>
      </w:r>
      <w:r w:rsidRPr="002F1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proofErr w:type="gramEnd"/>
      <w:r w:rsidRPr="002F1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подписанными.</w:t>
      </w:r>
    </w:p>
    <w:p w:rsidR="00127CD2" w:rsidRPr="002F1DCB" w:rsidRDefault="00127CD2" w:rsidP="00127CD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1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Бухгалтерские документы подписываются:</w:t>
      </w:r>
    </w:p>
    <w:p w:rsidR="00127CD2" w:rsidRPr="002F1DCB" w:rsidRDefault="00127CD2" w:rsidP="00127CD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1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руководителем организации, имеющим право действовать от ее имени без доверенности;</w:t>
      </w:r>
    </w:p>
    <w:p w:rsidR="00127CD2" w:rsidRPr="002F1DCB" w:rsidRDefault="00127CD2" w:rsidP="00127CD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1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сотрудником организации, другим лицом, действующим на основании доверенности, оформленной надлежащим образом.</w:t>
      </w:r>
    </w:p>
    <w:p w:rsidR="00FF2980" w:rsidRPr="00D057A1" w:rsidRDefault="008C5FFE" w:rsidP="008854D5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12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7CD2" w:rsidRPr="00BF4520">
        <w:rPr>
          <w:rFonts w:ascii="Times New Roman" w:hAnsi="Times New Roman" w:cs="Times New Roman"/>
          <w:color w:val="000000" w:themeColor="text1"/>
          <w:sz w:val="24"/>
          <w:szCs w:val="24"/>
        </w:rPr>
        <w:t>Сдача Исполнителем результата оказанных услуг и приемка его Заказчиком оформляются Актом оказанных услуг, подписываемым обеими Сторонами. При отказе одной из Сторон от подписания Акта, в нем делается отметка об этом, и Акт подписывается другой Стороной.</w:t>
      </w:r>
    </w:p>
    <w:p w:rsidR="00FF2980" w:rsidRPr="00D057A1" w:rsidRDefault="00FF2980" w:rsidP="00FF298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057A1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FF2980" w:rsidRPr="00D057A1" w:rsidRDefault="00FF2980" w:rsidP="00FF2980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D057A1">
        <w:rPr>
          <w:color w:val="000000" w:themeColor="text1"/>
        </w:rPr>
        <w:t xml:space="preserve">За неисполнение или ненадлежащее исполнение обязательств, принятых на себя по настоящему Договору, Стороны несут ответственность в соответствии с </w:t>
      </w:r>
      <w:proofErr w:type="gramStart"/>
      <w:r w:rsidRPr="00D057A1">
        <w:rPr>
          <w:color w:val="000000" w:themeColor="text1"/>
        </w:rPr>
        <w:t>действующим  законодательством</w:t>
      </w:r>
      <w:proofErr w:type="gramEnd"/>
      <w:r w:rsidRPr="00D057A1">
        <w:rPr>
          <w:color w:val="000000" w:themeColor="text1"/>
        </w:rPr>
        <w:t xml:space="preserve">  Российской Федерации.</w:t>
      </w:r>
    </w:p>
    <w:p w:rsidR="00FF2980" w:rsidRPr="00D057A1" w:rsidRDefault="00FF2980" w:rsidP="00FF298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полного исполнения обязательств по настоящему Договору, возникшей не по вине </w:t>
      </w:r>
      <w:proofErr w:type="gramStart"/>
      <w:r w:rsidRPr="00D057A1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Исполнителя,  уже</w:t>
      </w:r>
      <w:proofErr w:type="gramEnd"/>
      <w:r w:rsidRPr="00D0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оказанные услуги подлежат оплате в размере, пропорциональном объему оказанных услуг.</w:t>
      </w:r>
    </w:p>
    <w:p w:rsidR="00FF2980" w:rsidRPr="00D057A1" w:rsidRDefault="00FF2980" w:rsidP="00FF2980">
      <w:pPr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A1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увеличение срока оказания услуг по настоящему Договору в случае неисполнения или несвоевременного исполнения Заказчиком требований подпункта «а» пункта 2.2., раздела 2 настоящего Договора.</w:t>
      </w:r>
    </w:p>
    <w:p w:rsidR="00FF2980" w:rsidRPr="008854D5" w:rsidRDefault="00FF2980" w:rsidP="008854D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A1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настоящего Договора не освобождает Стороны от ответственности за нарушения, имевшие место при его исполнении.</w:t>
      </w:r>
    </w:p>
    <w:p w:rsidR="00FF2980" w:rsidRPr="00D057A1" w:rsidRDefault="00FF2980" w:rsidP="00FF298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057A1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договора, порядок изменения и расторжения</w:t>
      </w:r>
    </w:p>
    <w:p w:rsidR="00FF2980" w:rsidRPr="00D057A1" w:rsidRDefault="00FF2980" w:rsidP="00FF2980">
      <w:pPr>
        <w:pStyle w:val="a6"/>
        <w:numPr>
          <w:ilvl w:val="1"/>
          <w:numId w:val="1"/>
        </w:numPr>
        <w:ind w:left="0" w:firstLine="709"/>
        <w:rPr>
          <w:color w:val="000000" w:themeColor="text1"/>
        </w:rPr>
      </w:pPr>
      <w:r w:rsidRPr="00D057A1">
        <w:rPr>
          <w:color w:val="000000" w:themeColor="text1"/>
        </w:rPr>
        <w:t xml:space="preserve">Настоящий Договор считается заключенным и вступает в силу с момента его подписания обеими Сторонами </w:t>
      </w:r>
      <w:r w:rsidRPr="001B15B1">
        <w:rPr>
          <w:color w:val="000000" w:themeColor="text1"/>
        </w:rPr>
        <w:t>и действует д</w:t>
      </w:r>
      <w:r w:rsidRPr="00880964">
        <w:rPr>
          <w:color w:val="000000" w:themeColor="text1"/>
        </w:rPr>
        <w:t xml:space="preserve">о </w:t>
      </w:r>
      <w:sdt>
        <w:sdtPr>
          <w:rPr>
            <w:color w:val="000000" w:themeColor="text1"/>
          </w:rPr>
          <w:id w:val="15139661"/>
          <w:placeholder>
            <w:docPart w:val="ED1B20AB5B1B4900AA0BC82034A13457"/>
          </w:placeholder>
          <w:comboBox>
            <w:listItem w:value="Выберите элемент."/>
            <w:listItem w:displayText="полного исполнения Сторонами своих обязательств" w:value="полного исполнения Сторонами своих обязательств"/>
            <w:listItem w:displayText="31 декабря 2015 года" w:value="31 декабря 2015 года"/>
          </w:comboBox>
        </w:sdtPr>
        <w:sdtEndPr/>
        <w:sdtContent>
          <w:r w:rsidRPr="00880964">
            <w:rPr>
              <w:color w:val="000000" w:themeColor="text1"/>
            </w:rPr>
            <w:t>полного исполнения Сторонами своих обязательств</w:t>
          </w:r>
        </w:sdtContent>
      </w:sdt>
      <w:r w:rsidRPr="00D057A1">
        <w:rPr>
          <w:color w:val="000000" w:themeColor="text1"/>
        </w:rPr>
        <w:t>.</w:t>
      </w:r>
    </w:p>
    <w:p w:rsidR="00FF2980" w:rsidRPr="00D057A1" w:rsidRDefault="00FF2980" w:rsidP="00FF2980">
      <w:pPr>
        <w:pStyle w:val="a6"/>
        <w:numPr>
          <w:ilvl w:val="1"/>
          <w:numId w:val="1"/>
        </w:numPr>
        <w:ind w:left="0" w:firstLine="709"/>
        <w:rPr>
          <w:color w:val="000000" w:themeColor="text1"/>
        </w:rPr>
      </w:pPr>
      <w:r w:rsidRPr="00D057A1">
        <w:rPr>
          <w:color w:val="000000" w:themeColor="text1"/>
        </w:rPr>
        <w:t>Настоящий Договор может быть расторгнут по соглашению Сторон.</w:t>
      </w:r>
    </w:p>
    <w:p w:rsidR="00FF2980" w:rsidRPr="008854D5" w:rsidRDefault="00FF2980" w:rsidP="008854D5">
      <w:pPr>
        <w:pStyle w:val="a6"/>
        <w:numPr>
          <w:ilvl w:val="1"/>
          <w:numId w:val="1"/>
        </w:numPr>
        <w:ind w:left="0" w:firstLine="709"/>
        <w:rPr>
          <w:color w:val="000000" w:themeColor="text1"/>
        </w:rPr>
      </w:pPr>
      <w:r w:rsidRPr="00D057A1">
        <w:rPr>
          <w:color w:val="000000" w:themeColor="text1"/>
        </w:rPr>
        <w:t xml:space="preserve">Все споры и разногласия, которые могут возникнуть из настоящего Договора, Стороны будут стремиться разрешать путём переговоров. При </w:t>
      </w:r>
      <w:r w:rsidR="003161D4" w:rsidRPr="00D057A1">
        <w:rPr>
          <w:color w:val="000000" w:themeColor="text1"/>
        </w:rPr>
        <w:t>не достижении</w:t>
      </w:r>
      <w:r w:rsidRPr="00D057A1">
        <w:rPr>
          <w:color w:val="000000" w:themeColor="text1"/>
        </w:rPr>
        <w:t xml:space="preserve"> согласия Стороны передают их на рассмотрение в арбитражный суд в порядке, предусмотренном законодательством Российской Федерации.</w:t>
      </w:r>
    </w:p>
    <w:p w:rsidR="00FF2980" w:rsidRPr="00D057A1" w:rsidRDefault="00FF2980" w:rsidP="00FF298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057A1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:rsidR="00FF2980" w:rsidRPr="00D057A1" w:rsidRDefault="00FF2980" w:rsidP="00FF2980">
      <w:pPr>
        <w:pStyle w:val="a6"/>
        <w:numPr>
          <w:ilvl w:val="1"/>
          <w:numId w:val="1"/>
        </w:numPr>
        <w:ind w:left="0" w:firstLine="709"/>
      </w:pPr>
      <w:r w:rsidRPr="00D057A1">
        <w:t>К отношениям Сторон положения ст. 317.1. ГК РФ не применяются.</w:t>
      </w:r>
    </w:p>
    <w:p w:rsidR="00FF2980" w:rsidRPr="00D057A1" w:rsidRDefault="00FF2980" w:rsidP="00FF2980">
      <w:pPr>
        <w:pStyle w:val="a6"/>
        <w:numPr>
          <w:ilvl w:val="1"/>
          <w:numId w:val="1"/>
        </w:numPr>
        <w:ind w:left="0" w:firstLine="709"/>
        <w:rPr>
          <w:color w:val="000000" w:themeColor="text1"/>
        </w:rPr>
      </w:pPr>
      <w:r w:rsidRPr="00D057A1">
        <w:rPr>
          <w:color w:val="000000" w:themeColor="text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FF2980" w:rsidRPr="00D057A1" w:rsidRDefault="00FF2980" w:rsidP="00FF2980">
      <w:pPr>
        <w:pStyle w:val="a6"/>
        <w:numPr>
          <w:ilvl w:val="1"/>
          <w:numId w:val="1"/>
        </w:numPr>
        <w:ind w:left="0" w:firstLine="709"/>
        <w:rPr>
          <w:color w:val="000000" w:themeColor="text1"/>
        </w:rPr>
      </w:pPr>
      <w:r w:rsidRPr="00D057A1">
        <w:rPr>
          <w:color w:val="000000" w:themeColor="text1"/>
        </w:rPr>
        <w:t xml:space="preserve">Все приложения, </w:t>
      </w:r>
      <w:proofErr w:type="gramStart"/>
      <w:r w:rsidRPr="00D057A1">
        <w:rPr>
          <w:color w:val="000000" w:themeColor="text1"/>
        </w:rPr>
        <w:t>изменения  и</w:t>
      </w:r>
      <w:proofErr w:type="gramEnd"/>
      <w:r w:rsidRPr="00D057A1">
        <w:rPr>
          <w:color w:val="000000" w:themeColor="text1"/>
        </w:rPr>
        <w:t xml:space="preserve"> дополнения к настоящему Договору имеют силу лишь в том случае, если они составлены в письменной форме и подписаны обеими Сторонами.</w:t>
      </w:r>
    </w:p>
    <w:p w:rsidR="00FF2980" w:rsidRDefault="00FF2980" w:rsidP="00FF29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0449A" w:rsidRDefault="0060449A" w:rsidP="00FF29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0449A" w:rsidRPr="00D057A1" w:rsidRDefault="0060449A" w:rsidP="00FF29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67038" w:rsidRPr="00D67038" w:rsidRDefault="00FF2980" w:rsidP="00D67038">
      <w:pPr>
        <w:pStyle w:val="a6"/>
        <w:numPr>
          <w:ilvl w:val="0"/>
          <w:numId w:val="1"/>
        </w:numPr>
        <w:ind w:left="0" w:firstLine="709"/>
        <w:rPr>
          <w:b/>
        </w:rPr>
      </w:pPr>
      <w:r w:rsidRPr="00D057A1">
        <w:rPr>
          <w:b/>
        </w:rPr>
        <w:t>Реквизиты и подписи Сторон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2"/>
        <w:gridCol w:w="732"/>
        <w:gridCol w:w="1429"/>
        <w:gridCol w:w="1815"/>
        <w:gridCol w:w="4421"/>
      </w:tblGrid>
      <w:tr w:rsidR="00D67038" w:rsidRPr="00307F2A" w:rsidTr="00FE0094">
        <w:tc>
          <w:tcPr>
            <w:tcW w:w="8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038" w:rsidRPr="00307F2A" w:rsidRDefault="00D67038" w:rsidP="00FE00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  <w:tc>
          <w:tcPr>
            <w:tcW w:w="41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038" w:rsidRPr="00307F2A" w:rsidRDefault="00D67038" w:rsidP="00FE00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54D5" w:rsidRPr="00307F2A" w:rsidTr="006F166B">
        <w:tc>
          <w:tcPr>
            <w:tcW w:w="87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54D5" w:rsidRPr="00307F2A" w:rsidRDefault="008854D5" w:rsidP="00FE00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 нахождения</w:t>
            </w: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Почтовый индекс</w:t>
            </w:r>
          </w:p>
        </w:tc>
        <w:tc>
          <w:tcPr>
            <w:tcW w:w="21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54D5" w:rsidRPr="00307F2A" w:rsidTr="006F166B">
        <w:tc>
          <w:tcPr>
            <w:tcW w:w="871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область</w:t>
            </w:r>
          </w:p>
        </w:tc>
        <w:tc>
          <w:tcPr>
            <w:tcW w:w="216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54D5" w:rsidRPr="00307F2A" w:rsidTr="006F166B">
        <w:tc>
          <w:tcPr>
            <w:tcW w:w="87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8854D5" w:rsidRPr="00307F2A" w:rsidRDefault="008854D5" w:rsidP="00FE00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город</w:t>
            </w:r>
          </w:p>
        </w:tc>
        <w:tc>
          <w:tcPr>
            <w:tcW w:w="216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54D5" w:rsidRPr="00307F2A" w:rsidTr="006F166B">
        <w:tc>
          <w:tcPr>
            <w:tcW w:w="87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8854D5" w:rsidRPr="00307F2A" w:rsidRDefault="008854D5" w:rsidP="00FE00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улица</w:t>
            </w:r>
          </w:p>
        </w:tc>
        <w:tc>
          <w:tcPr>
            <w:tcW w:w="216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54D5" w:rsidRPr="00307F2A" w:rsidTr="006F166B">
        <w:tc>
          <w:tcPr>
            <w:tcW w:w="87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8854D5" w:rsidRPr="00307F2A" w:rsidRDefault="008854D5" w:rsidP="00FE00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Здание №</w:t>
            </w:r>
          </w:p>
        </w:tc>
        <w:tc>
          <w:tcPr>
            <w:tcW w:w="21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7038" w:rsidRPr="00307F2A" w:rsidTr="00FE0094"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038" w:rsidRPr="00307F2A" w:rsidRDefault="00D67038" w:rsidP="00FE00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ИНН</w:t>
            </w:r>
          </w:p>
        </w:tc>
        <w:tc>
          <w:tcPr>
            <w:tcW w:w="10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038" w:rsidRPr="00307F2A" w:rsidRDefault="00D67038" w:rsidP="00FE00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038" w:rsidRPr="00307F2A" w:rsidRDefault="00D67038" w:rsidP="00FE00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КПП</w:t>
            </w:r>
          </w:p>
        </w:tc>
        <w:tc>
          <w:tcPr>
            <w:tcW w:w="2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67038" w:rsidRPr="00307F2A" w:rsidRDefault="00D67038" w:rsidP="00FE00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54D5" w:rsidRPr="00307F2A" w:rsidTr="008854D5">
        <w:trPr>
          <w:trHeight w:val="1992"/>
        </w:trPr>
        <w:tc>
          <w:tcPr>
            <w:tcW w:w="124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Платежные реквизиты</w:t>
            </w:r>
          </w:p>
        </w:tc>
        <w:tc>
          <w:tcPr>
            <w:tcW w:w="3759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8854D5" w:rsidRPr="00307F2A" w:rsidRDefault="008854D5" w:rsidP="00FE00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67038" w:rsidRPr="00D057A1" w:rsidRDefault="00D67038" w:rsidP="00D67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813"/>
      </w:tblGrid>
      <w:tr w:rsidR="00D67038" w:rsidRPr="00D057A1" w:rsidTr="00FE0094">
        <w:tc>
          <w:tcPr>
            <w:tcW w:w="1168" w:type="pct"/>
          </w:tcPr>
          <w:p w:rsidR="00D67038" w:rsidRPr="00D057A1" w:rsidRDefault="00D67038" w:rsidP="00FE0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32" w:type="pct"/>
          </w:tcPr>
          <w:p w:rsidR="00D67038" w:rsidRPr="00D057A1" w:rsidRDefault="00D67038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1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"ИнфоМ"</w:t>
            </w:r>
          </w:p>
        </w:tc>
      </w:tr>
      <w:tr w:rsidR="00D67038" w:rsidRPr="00D057A1" w:rsidTr="00FE0094">
        <w:tc>
          <w:tcPr>
            <w:tcW w:w="1168" w:type="pct"/>
          </w:tcPr>
          <w:p w:rsidR="00D67038" w:rsidRPr="001B15B1" w:rsidRDefault="00D67038" w:rsidP="00FE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832" w:type="pct"/>
          </w:tcPr>
          <w:p w:rsidR="00D67038" w:rsidRPr="001B15B1" w:rsidRDefault="00D67038" w:rsidP="002F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1">
              <w:rPr>
                <w:rFonts w:ascii="Times New Roman" w:hAnsi="Times New Roman" w:cs="Times New Roman"/>
                <w:noProof/>
                <w:sz w:val="24"/>
                <w:szCs w:val="24"/>
              </w:rPr>
              <w:t>6000</w:t>
            </w:r>
            <w:r w:rsidR="002F1DCB" w:rsidRPr="001B15B1">
              <w:rPr>
                <w:rFonts w:ascii="Times New Roman" w:hAnsi="Times New Roman" w:cs="Times New Roman"/>
                <w:noProof/>
                <w:sz w:val="24"/>
                <w:szCs w:val="24"/>
              </w:rPr>
              <w:t>05</w:t>
            </w:r>
            <w:r w:rsidRPr="001B15B1">
              <w:rPr>
                <w:rFonts w:ascii="Times New Roman" w:hAnsi="Times New Roman" w:cs="Times New Roman"/>
                <w:noProof/>
                <w:sz w:val="24"/>
                <w:szCs w:val="24"/>
              </w:rPr>
              <w:t>, г. Владимир, Октябрьский проспект, д.36,  помещение III, офис 10</w:t>
            </w:r>
          </w:p>
        </w:tc>
      </w:tr>
      <w:tr w:rsidR="001B15B1" w:rsidRPr="00D057A1" w:rsidTr="00FE0094">
        <w:tc>
          <w:tcPr>
            <w:tcW w:w="1168" w:type="pct"/>
          </w:tcPr>
          <w:p w:rsidR="001B15B1" w:rsidRPr="00123A8F" w:rsidRDefault="001B15B1" w:rsidP="001B15B1">
            <w:pPr>
              <w:shd w:val="clear" w:color="000000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8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832" w:type="pct"/>
          </w:tcPr>
          <w:p w:rsidR="001B15B1" w:rsidRPr="00123A8F" w:rsidRDefault="001B15B1" w:rsidP="001B15B1">
            <w:pPr>
              <w:shd w:val="clear" w:color="000000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8F">
              <w:rPr>
                <w:rFonts w:ascii="Times New Roman" w:hAnsi="Times New Roman"/>
                <w:noProof/>
                <w:sz w:val="24"/>
                <w:szCs w:val="24"/>
              </w:rPr>
              <w:t>600005, ГСП, г. Владимир, Октябрьский проспект, д.36</w:t>
            </w:r>
          </w:p>
        </w:tc>
      </w:tr>
      <w:tr w:rsidR="001B15B1" w:rsidRPr="00D057A1" w:rsidTr="00FE0094">
        <w:tc>
          <w:tcPr>
            <w:tcW w:w="1168" w:type="pct"/>
          </w:tcPr>
          <w:p w:rsidR="001B15B1" w:rsidRPr="00D057A1" w:rsidRDefault="001B15B1" w:rsidP="001B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D4211">
              <w:rPr>
                <w:rFonts w:ascii="Times New Roman" w:hAnsi="Times New Roman" w:cs="Times New Roman"/>
                <w:noProof/>
                <w:sz w:val="24"/>
                <w:szCs w:val="24"/>
              </w:rPr>
              <w:t>3328444958</w:t>
            </w:r>
          </w:p>
        </w:tc>
        <w:tc>
          <w:tcPr>
            <w:tcW w:w="3832" w:type="pct"/>
          </w:tcPr>
          <w:p w:rsidR="001B15B1" w:rsidRPr="00D057A1" w:rsidRDefault="001B15B1" w:rsidP="001B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AD4211">
              <w:rPr>
                <w:rFonts w:ascii="Times New Roman" w:hAnsi="Times New Roman" w:cs="Times New Roman"/>
                <w:noProof/>
                <w:sz w:val="24"/>
                <w:szCs w:val="24"/>
              </w:rPr>
              <w:t>332801001</w:t>
            </w:r>
          </w:p>
        </w:tc>
      </w:tr>
      <w:tr w:rsidR="001B15B1" w:rsidRPr="00D057A1" w:rsidTr="00FE0094">
        <w:tc>
          <w:tcPr>
            <w:tcW w:w="1168" w:type="pct"/>
          </w:tcPr>
          <w:p w:rsidR="001B15B1" w:rsidRPr="00D057A1" w:rsidRDefault="001B15B1" w:rsidP="001B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3832" w:type="pct"/>
          </w:tcPr>
          <w:p w:rsidR="001B15B1" w:rsidRPr="00D057A1" w:rsidRDefault="001B15B1" w:rsidP="001B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1">
              <w:rPr>
                <w:rFonts w:ascii="Times New Roman" w:hAnsi="Times New Roman" w:cs="Times New Roman"/>
                <w:noProof/>
                <w:sz w:val="24"/>
                <w:szCs w:val="24"/>
              </w:rPr>
              <w:t>40702810841000001523</w:t>
            </w:r>
          </w:p>
        </w:tc>
      </w:tr>
      <w:tr w:rsidR="001B15B1" w:rsidRPr="00D057A1" w:rsidTr="00FE0094">
        <w:tc>
          <w:tcPr>
            <w:tcW w:w="1168" w:type="pct"/>
          </w:tcPr>
          <w:p w:rsidR="001B15B1" w:rsidRPr="00D057A1" w:rsidRDefault="001B15B1" w:rsidP="001B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3832" w:type="pct"/>
          </w:tcPr>
          <w:p w:rsidR="001B15B1" w:rsidRPr="00D057A1" w:rsidRDefault="001B15B1" w:rsidP="001B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1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ВЛАДИМИРСКИЙ РФ АО «РОССЕЛЬХОЗБАНК» БИК 041708772  К/С 30101810600000000772</w:t>
            </w:r>
          </w:p>
        </w:tc>
      </w:tr>
    </w:tbl>
    <w:p w:rsidR="00D67038" w:rsidRPr="00D057A1" w:rsidRDefault="00D67038" w:rsidP="00D67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  <w:gridCol w:w="4492"/>
      </w:tblGrid>
      <w:tr w:rsidR="00F63814" w:rsidRPr="00D057A1" w:rsidTr="00FE0094">
        <w:trPr>
          <w:trHeight w:val="647"/>
        </w:trPr>
        <w:tc>
          <w:tcPr>
            <w:tcW w:w="2799" w:type="pct"/>
          </w:tcPr>
          <w:p w:rsidR="00F63814" w:rsidRPr="00D057A1" w:rsidRDefault="00F63814" w:rsidP="00F63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01" w:type="pct"/>
          </w:tcPr>
          <w:p w:rsidR="00F63814" w:rsidRPr="00880964" w:rsidRDefault="00F63814" w:rsidP="00F63814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F63814" w:rsidRPr="00D057A1" w:rsidTr="00FE0094">
        <w:tc>
          <w:tcPr>
            <w:tcW w:w="2799" w:type="pct"/>
          </w:tcPr>
          <w:p w:rsidR="00F63814" w:rsidRPr="00D057A1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1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"ИнфоМ"</w:t>
            </w:r>
          </w:p>
        </w:tc>
        <w:tc>
          <w:tcPr>
            <w:tcW w:w="2201" w:type="pct"/>
          </w:tcPr>
          <w:p w:rsidR="00F63814" w:rsidRPr="00880964" w:rsidRDefault="00F63814" w:rsidP="00F63814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E9"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  <w:t>МБОУ «СОШ №7»</w:t>
            </w:r>
          </w:p>
        </w:tc>
      </w:tr>
      <w:tr w:rsidR="00F63814" w:rsidRPr="00D057A1" w:rsidTr="00FE0094">
        <w:tc>
          <w:tcPr>
            <w:tcW w:w="2799" w:type="pct"/>
          </w:tcPr>
          <w:p w:rsidR="00F63814" w:rsidRPr="00D057A1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F63814" w:rsidRPr="00880964" w:rsidRDefault="00F63814" w:rsidP="00F63814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14" w:rsidRPr="00D057A1" w:rsidTr="00FE0094">
        <w:tc>
          <w:tcPr>
            <w:tcW w:w="2799" w:type="pct"/>
          </w:tcPr>
          <w:p w:rsidR="00F63814" w:rsidRPr="00880964" w:rsidRDefault="00F63814" w:rsidP="00F63814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2201" w:type="pct"/>
          </w:tcPr>
          <w:p w:rsidR="00F63814" w:rsidRPr="00880964" w:rsidRDefault="00F63814" w:rsidP="00F63814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</w:t>
            </w:r>
          </w:p>
        </w:tc>
      </w:tr>
      <w:tr w:rsidR="00F63814" w:rsidRPr="00D057A1" w:rsidTr="00FE0094">
        <w:tc>
          <w:tcPr>
            <w:tcW w:w="2799" w:type="pct"/>
          </w:tcPr>
          <w:p w:rsidR="00F63814" w:rsidRPr="00D057A1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F63814" w:rsidRPr="00880964" w:rsidRDefault="00F63814" w:rsidP="00F63814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14" w:rsidRPr="00D057A1" w:rsidTr="00FE0094">
        <w:tc>
          <w:tcPr>
            <w:tcW w:w="2799" w:type="pct"/>
          </w:tcPr>
          <w:p w:rsidR="00F63814" w:rsidRPr="00D057A1" w:rsidRDefault="00F63814" w:rsidP="0046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Е.Н. </w:t>
            </w:r>
            <w:r w:rsidR="00462F2D">
              <w:rPr>
                <w:rFonts w:ascii="Times New Roman" w:hAnsi="Times New Roman" w:cs="Times New Roman"/>
                <w:noProof/>
                <w:sz w:val="24"/>
                <w:szCs w:val="24"/>
              </w:rPr>
              <w:t>Артемьева</w:t>
            </w: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201" w:type="pct"/>
          </w:tcPr>
          <w:p w:rsidR="00F63814" w:rsidRPr="00880964" w:rsidRDefault="00F63814" w:rsidP="00F63814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_________________/</w:t>
            </w:r>
            <w:r w:rsidRPr="002D66E9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highlight w:val="yellow"/>
              </w:rPr>
              <w:t>Т.А. Веденеева</w:t>
            </w:r>
            <w:r w:rsidRPr="007C785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/</w:t>
            </w:r>
          </w:p>
        </w:tc>
      </w:tr>
      <w:tr w:rsidR="00C21E2B" w:rsidRPr="00D057A1" w:rsidTr="00FE0094">
        <w:tc>
          <w:tcPr>
            <w:tcW w:w="2799" w:type="pct"/>
          </w:tcPr>
          <w:p w:rsidR="00C21E2B" w:rsidRPr="00D057A1" w:rsidRDefault="00C21E2B" w:rsidP="00C2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</w:tcPr>
          <w:p w:rsidR="00C21E2B" w:rsidRPr="00D057A1" w:rsidRDefault="00C21E2B" w:rsidP="00C2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21E2B" w:rsidRPr="00D057A1" w:rsidTr="00FE0094">
        <w:tc>
          <w:tcPr>
            <w:tcW w:w="2799" w:type="pct"/>
          </w:tcPr>
          <w:p w:rsidR="00C21E2B" w:rsidRPr="00D057A1" w:rsidRDefault="00C21E2B" w:rsidP="00C2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C21E2B" w:rsidRPr="00D057A1" w:rsidRDefault="00C21E2B" w:rsidP="00C2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2B" w:rsidRPr="00D057A1" w:rsidTr="00FE0094">
        <w:tc>
          <w:tcPr>
            <w:tcW w:w="2799" w:type="pct"/>
          </w:tcPr>
          <w:p w:rsidR="00C21E2B" w:rsidRPr="00D057A1" w:rsidRDefault="00C21E2B" w:rsidP="00C2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4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201" w:type="pct"/>
          </w:tcPr>
          <w:p w:rsidR="00C21E2B" w:rsidRPr="00D057A1" w:rsidRDefault="00C21E2B" w:rsidP="00C21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4D5">
              <w:rPr>
                <w:rFonts w:ascii="Times New Roman" w:hAnsi="Times New Roman" w:cs="Times New Roman"/>
                <w:noProof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E11A7A" w:rsidRDefault="00E11A7A">
      <w:r>
        <w:br w:type="page"/>
      </w:r>
    </w:p>
    <w:p w:rsidR="00BF4A2D" w:rsidRDefault="00BF4A2D" w:rsidP="00BF4A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F4A2D" w:rsidRPr="00D67038" w:rsidRDefault="00BF4A2D" w:rsidP="00BF4A2D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67038">
        <w:rPr>
          <w:rFonts w:ascii="Times New Roman" w:hAnsi="Times New Roman"/>
          <w:sz w:val="24"/>
          <w:szCs w:val="24"/>
          <w:highlight w:val="yellow"/>
        </w:rPr>
        <w:t>Договору №</w:t>
      </w:r>
      <w:r w:rsidRPr="00D67038">
        <w:rPr>
          <w:rFonts w:ascii="Times New Roman" w:hAnsi="Times New Roman"/>
          <w:noProof/>
          <w:sz w:val="24"/>
          <w:szCs w:val="24"/>
          <w:highlight w:val="yellow"/>
          <w:lang w:val="en-US"/>
        </w:rPr>
        <w:t xml:space="preserve"> </w:t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softHyphen/>
        <w:t>_____</w:t>
      </w:r>
      <w:r w:rsidR="0060449A" w:rsidRPr="00D67038">
        <w:rPr>
          <w:rFonts w:ascii="Times New Roman" w:hAnsi="Times New Roman"/>
          <w:noProof/>
          <w:sz w:val="24"/>
          <w:szCs w:val="24"/>
          <w:highlight w:val="yellow"/>
        </w:rPr>
        <w:t>/</w:t>
      </w:r>
      <w:r w:rsidR="008854D5">
        <w:rPr>
          <w:rFonts w:ascii="Times New Roman" w:hAnsi="Times New Roman"/>
          <w:noProof/>
          <w:sz w:val="24"/>
          <w:szCs w:val="24"/>
          <w:highlight w:val="yellow"/>
        </w:rPr>
        <w:t>24/</w:t>
      </w:r>
      <w:r w:rsidR="0060449A" w:rsidRPr="00D67038">
        <w:rPr>
          <w:rFonts w:ascii="Times New Roman" w:hAnsi="Times New Roman"/>
          <w:noProof/>
          <w:sz w:val="24"/>
          <w:szCs w:val="24"/>
          <w:highlight w:val="yellow"/>
        </w:rPr>
        <w:t>КЭ</w:t>
      </w:r>
    </w:p>
    <w:p w:rsidR="00BF4A2D" w:rsidRDefault="008854D5" w:rsidP="00BF4A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highlight w:val="yellow"/>
        </w:rPr>
        <w:t>«___» ___________ 2024</w:t>
      </w:r>
      <w:r w:rsidR="00D67038" w:rsidRPr="00D67038">
        <w:rPr>
          <w:rFonts w:ascii="Times New Roman" w:hAnsi="Times New Roman"/>
          <w:noProof/>
          <w:sz w:val="24"/>
          <w:szCs w:val="24"/>
          <w:highlight w:val="yellow"/>
        </w:rPr>
        <w:t xml:space="preserve"> г.</w:t>
      </w:r>
    </w:p>
    <w:p w:rsidR="00BF4A2D" w:rsidRDefault="00BF4A2D" w:rsidP="00BF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согласования договорной цены</w:t>
      </w:r>
    </w:p>
    <w:p w:rsidR="00BF4A2D" w:rsidRDefault="00BF4A2D" w:rsidP="00BF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4414"/>
        <w:gridCol w:w="889"/>
        <w:gridCol w:w="1103"/>
        <w:gridCol w:w="1525"/>
        <w:gridCol w:w="1745"/>
      </w:tblGrid>
      <w:tr w:rsidR="00E11A7A" w:rsidRPr="00E11A7A" w:rsidTr="002A35BC">
        <w:trPr>
          <w:trHeight w:val="315"/>
          <w:tblHeader/>
          <w:jc w:val="center"/>
        </w:trPr>
        <w:tc>
          <w:tcPr>
            <w:tcW w:w="254" w:type="pct"/>
            <w:noWrap/>
            <w:vAlign w:val="center"/>
          </w:tcPr>
          <w:p w:rsidR="00E11A7A" w:rsidRPr="00E11A7A" w:rsidRDefault="00E11A7A" w:rsidP="004B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5" w:type="pct"/>
            <w:noWrap/>
            <w:vAlign w:val="center"/>
          </w:tcPr>
          <w:p w:rsidR="00E11A7A" w:rsidRPr="00E11A7A" w:rsidRDefault="00E11A7A" w:rsidP="004B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6" w:type="pct"/>
          </w:tcPr>
          <w:p w:rsidR="00E11A7A" w:rsidRPr="00E11A7A" w:rsidRDefault="00E11A7A" w:rsidP="004B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41" w:type="pct"/>
            <w:noWrap/>
            <w:vAlign w:val="center"/>
          </w:tcPr>
          <w:p w:rsidR="00E11A7A" w:rsidRPr="00E11A7A" w:rsidRDefault="00E11A7A" w:rsidP="004B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48" w:type="pct"/>
            <w:noWrap/>
            <w:vAlign w:val="center"/>
          </w:tcPr>
          <w:p w:rsidR="00E11A7A" w:rsidRPr="00E11A7A" w:rsidRDefault="00E11A7A" w:rsidP="004B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57" w:type="pct"/>
            <w:noWrap/>
            <w:vAlign w:val="center"/>
          </w:tcPr>
          <w:p w:rsidR="00E11A7A" w:rsidRPr="00E11A7A" w:rsidRDefault="00E11A7A" w:rsidP="004B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E11A7A" w:rsidRPr="00E11A7A" w:rsidTr="002A35BC">
        <w:trPr>
          <w:trHeight w:val="315"/>
          <w:jc w:val="center"/>
        </w:trPr>
        <w:tc>
          <w:tcPr>
            <w:tcW w:w="254" w:type="pct"/>
            <w:noWrap/>
            <w:vAlign w:val="center"/>
          </w:tcPr>
          <w:p w:rsidR="00E11A7A" w:rsidRPr="00E11A7A" w:rsidRDefault="00E11A7A" w:rsidP="00E11A7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pct"/>
            <w:vAlign w:val="center"/>
          </w:tcPr>
          <w:p w:rsidR="00E11A7A" w:rsidRPr="00E11A7A" w:rsidRDefault="00E11A7A" w:rsidP="00E1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sz w:val="24"/>
                <w:szCs w:val="24"/>
              </w:rPr>
              <w:t>Контроль эффективн</w:t>
            </w:r>
            <w:r w:rsidR="00597E80">
              <w:rPr>
                <w:rFonts w:ascii="Times New Roman" w:hAnsi="Times New Roman" w:cs="Times New Roman"/>
                <w:sz w:val="24"/>
                <w:szCs w:val="24"/>
              </w:rPr>
              <w:t>ости (КЭ) мер защиты информации.</w:t>
            </w:r>
          </w:p>
          <w:p w:rsidR="00E11A7A" w:rsidRPr="00E11A7A" w:rsidRDefault="00E11A7A" w:rsidP="00E11A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sz w:val="24"/>
                <w:szCs w:val="24"/>
              </w:rPr>
              <w:t>По результатам КЭ выдаются: Протокол КЭ мер защиты информации; Заключение по результатам КЭ мер защиты информации.</w:t>
            </w:r>
          </w:p>
        </w:tc>
        <w:tc>
          <w:tcPr>
            <w:tcW w:w="436" w:type="pct"/>
            <w:vAlign w:val="center"/>
          </w:tcPr>
          <w:p w:rsidR="00E11A7A" w:rsidRPr="00E11A7A" w:rsidRDefault="00E11A7A" w:rsidP="00F308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1A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1" w:type="pct"/>
            <w:noWrap/>
            <w:vAlign w:val="center"/>
          </w:tcPr>
          <w:p w:rsidR="00E11A7A" w:rsidRPr="00E11A7A" w:rsidRDefault="00E11A7A" w:rsidP="00F30819">
            <w:pPr>
              <w:pStyle w:val="ad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11A7A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pct"/>
            <w:noWrap/>
            <w:vAlign w:val="center"/>
          </w:tcPr>
          <w:p w:rsidR="00E11A7A" w:rsidRPr="00E11A7A" w:rsidRDefault="008854D5" w:rsidP="00F30819">
            <w:pPr>
              <w:pStyle w:val="40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12</w:t>
            </w:r>
            <w:r w:rsidR="00E11A7A" w:rsidRPr="00E11A7A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 000,00</w:t>
            </w:r>
          </w:p>
        </w:tc>
        <w:tc>
          <w:tcPr>
            <w:tcW w:w="857" w:type="pct"/>
            <w:noWrap/>
            <w:vAlign w:val="center"/>
          </w:tcPr>
          <w:p w:rsidR="00E11A7A" w:rsidRPr="00E11A7A" w:rsidRDefault="008854D5" w:rsidP="00F30819">
            <w:pPr>
              <w:pStyle w:val="40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12</w:t>
            </w:r>
            <w:r w:rsidR="00E11A7A" w:rsidRPr="00E11A7A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 000,00</w:t>
            </w:r>
          </w:p>
        </w:tc>
      </w:tr>
      <w:tr w:rsidR="00E11A7A" w:rsidRPr="006A15FD" w:rsidTr="006A15FD">
        <w:trPr>
          <w:trHeight w:val="315"/>
          <w:jc w:val="center"/>
        </w:trPr>
        <w:tc>
          <w:tcPr>
            <w:tcW w:w="4143" w:type="pct"/>
            <w:gridSpan w:val="5"/>
            <w:vAlign w:val="center"/>
          </w:tcPr>
          <w:p w:rsidR="00E11A7A" w:rsidRPr="006A15FD" w:rsidRDefault="00E11A7A" w:rsidP="006A1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7" w:type="pct"/>
            <w:noWrap/>
            <w:vAlign w:val="center"/>
          </w:tcPr>
          <w:p w:rsidR="00E11A7A" w:rsidRPr="006A15FD" w:rsidRDefault="008854D5" w:rsidP="00F3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5B09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A35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E11A7A" w:rsidRPr="006A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00,00</w:t>
            </w:r>
          </w:p>
        </w:tc>
      </w:tr>
    </w:tbl>
    <w:p w:rsidR="00BF4A2D" w:rsidRDefault="00BF4A2D" w:rsidP="00BF4A2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F4A2D" w:rsidRDefault="00BF4A2D" w:rsidP="00BF4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4D5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8854D5" w:rsidRPr="008854D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12 000</w:t>
      </w:r>
      <w:r w:rsidR="008854D5" w:rsidRPr="00885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(Двенадцать тысяч рублей 00 копеек</w:t>
      </w:r>
      <w:proofErr w:type="gramStart"/>
      <w:r w:rsidR="008854D5" w:rsidRPr="008854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8854D5">
        <w:rPr>
          <w:rFonts w:ascii="Times New Roman" w:hAnsi="Times New Roman" w:cs="Times New Roman"/>
          <w:b/>
          <w:noProof/>
          <w:sz w:val="24"/>
          <w:szCs w:val="24"/>
        </w:rPr>
        <w:t>НДС</w:t>
      </w:r>
      <w:proofErr w:type="gramEnd"/>
      <w:r>
        <w:rPr>
          <w:rFonts w:ascii="Times New Roman" w:hAnsi="Times New Roman"/>
          <w:b/>
          <w:noProof/>
          <w:sz w:val="24"/>
          <w:szCs w:val="24"/>
        </w:rPr>
        <w:t xml:space="preserve"> не облагается (на основании Уведомления «О возможности  применения упрощенной системы налогообложения» №1975 от 18.07.2006 года)</w:t>
      </w:r>
    </w:p>
    <w:p w:rsidR="00BF4A2D" w:rsidRDefault="00BF4A2D" w:rsidP="00BF4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A2D" w:rsidRDefault="00BF4A2D" w:rsidP="00BF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</w:t>
      </w:r>
    </w:p>
    <w:p w:rsidR="00BF4A2D" w:rsidRDefault="00BF4A2D" w:rsidP="00BF4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  <w:gridCol w:w="4492"/>
      </w:tblGrid>
      <w:tr w:rsidR="008854D5" w:rsidRPr="00D057A1" w:rsidTr="00D457C2">
        <w:trPr>
          <w:trHeight w:val="647"/>
        </w:trPr>
        <w:tc>
          <w:tcPr>
            <w:tcW w:w="2799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01" w:type="pct"/>
          </w:tcPr>
          <w:p w:rsidR="008854D5" w:rsidRPr="00880964" w:rsidRDefault="008854D5" w:rsidP="00D457C2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8854D5" w:rsidRPr="00D057A1" w:rsidTr="00D457C2">
        <w:tc>
          <w:tcPr>
            <w:tcW w:w="2799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11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"ИнфоМ"</w:t>
            </w:r>
          </w:p>
        </w:tc>
        <w:tc>
          <w:tcPr>
            <w:tcW w:w="2201" w:type="pct"/>
          </w:tcPr>
          <w:p w:rsidR="008854D5" w:rsidRPr="00880964" w:rsidRDefault="008854D5" w:rsidP="00D457C2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E9"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  <w:t>МБОУ «СОШ №7»</w:t>
            </w:r>
          </w:p>
        </w:tc>
      </w:tr>
      <w:tr w:rsidR="008854D5" w:rsidRPr="00D057A1" w:rsidTr="00D457C2">
        <w:tc>
          <w:tcPr>
            <w:tcW w:w="2799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8854D5" w:rsidRPr="00880964" w:rsidRDefault="008854D5" w:rsidP="00D457C2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D5" w:rsidRPr="00D057A1" w:rsidTr="00D457C2">
        <w:tc>
          <w:tcPr>
            <w:tcW w:w="2799" w:type="pct"/>
          </w:tcPr>
          <w:p w:rsidR="008854D5" w:rsidRPr="00880964" w:rsidRDefault="008854D5" w:rsidP="00D457C2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2201" w:type="pct"/>
          </w:tcPr>
          <w:p w:rsidR="008854D5" w:rsidRPr="00880964" w:rsidRDefault="008854D5" w:rsidP="00D457C2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</w:t>
            </w:r>
          </w:p>
        </w:tc>
      </w:tr>
      <w:tr w:rsidR="008854D5" w:rsidRPr="00D057A1" w:rsidTr="00D457C2">
        <w:tc>
          <w:tcPr>
            <w:tcW w:w="2799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8854D5" w:rsidRPr="00880964" w:rsidRDefault="008854D5" w:rsidP="00D457C2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D5" w:rsidRPr="00D057A1" w:rsidTr="00D457C2">
        <w:tc>
          <w:tcPr>
            <w:tcW w:w="2799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Е.Н. Артемьева</w:t>
            </w: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201" w:type="pct"/>
          </w:tcPr>
          <w:p w:rsidR="008854D5" w:rsidRPr="00880964" w:rsidRDefault="008854D5" w:rsidP="00D457C2">
            <w:pPr>
              <w:shd w:val="clear" w:color="000000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_________________/</w:t>
            </w:r>
            <w:r w:rsidRPr="002D66E9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highlight w:val="yellow"/>
              </w:rPr>
              <w:t>Т.А. Веденеева</w:t>
            </w:r>
            <w:r w:rsidRPr="007C785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/</w:t>
            </w:r>
          </w:p>
        </w:tc>
      </w:tr>
      <w:tr w:rsidR="008854D5" w:rsidRPr="00D057A1" w:rsidTr="00D457C2">
        <w:tc>
          <w:tcPr>
            <w:tcW w:w="2799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854D5" w:rsidRPr="00D057A1" w:rsidTr="00D457C2">
        <w:tc>
          <w:tcPr>
            <w:tcW w:w="2799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D5" w:rsidRPr="00D057A1" w:rsidTr="00D457C2">
        <w:tc>
          <w:tcPr>
            <w:tcW w:w="2799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2024 г.</w:t>
            </w:r>
          </w:p>
        </w:tc>
        <w:tc>
          <w:tcPr>
            <w:tcW w:w="2201" w:type="pct"/>
          </w:tcPr>
          <w:p w:rsidR="008854D5" w:rsidRPr="00D057A1" w:rsidRDefault="008854D5" w:rsidP="00D4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1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2024 г.</w:t>
            </w:r>
          </w:p>
        </w:tc>
      </w:tr>
    </w:tbl>
    <w:p w:rsidR="00E11A7A" w:rsidRDefault="00E11A7A"/>
    <w:sectPr w:rsidR="00E11A7A" w:rsidSect="00FF2980">
      <w:footerReference w:type="default" r:id="rId8"/>
      <w:footerReference w:type="first" r:id="rId9"/>
      <w:pgSz w:w="11906" w:h="16838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69" w:rsidRDefault="00413069" w:rsidP="00E84D93">
      <w:pPr>
        <w:spacing w:after="0" w:line="240" w:lineRule="auto"/>
      </w:pPr>
      <w:r>
        <w:separator/>
      </w:r>
    </w:p>
  </w:endnote>
  <w:endnote w:type="continuationSeparator" w:id="0">
    <w:p w:rsidR="00413069" w:rsidRDefault="00413069" w:rsidP="00E8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C6" w:rsidRPr="002001A9" w:rsidRDefault="00413069">
    <w:pPr>
      <w:pStyle w:val="a3"/>
      <w:rPr>
        <w:sz w:val="16"/>
        <w:szCs w:val="16"/>
      </w:rPr>
    </w:pPr>
  </w:p>
  <w:tbl>
    <w:tblPr>
      <w:tblStyle w:val="a5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5090"/>
      <w:gridCol w:w="5105"/>
    </w:tblGrid>
    <w:tr w:rsidR="00C521C6" w:rsidRPr="00553F14" w:rsidTr="00553F14">
      <w:trPr>
        <w:trHeight w:hRule="exact" w:val="284"/>
      </w:trPr>
      <w:tc>
        <w:tcPr>
          <w:tcW w:w="5210" w:type="dxa"/>
        </w:tcPr>
        <w:p w:rsidR="00C521C6" w:rsidRPr="00553F14" w:rsidRDefault="00413069" w:rsidP="00307F2A">
          <w:pPr>
            <w:pStyle w:val="a3"/>
            <w:jc w:val="center"/>
            <w:rPr>
              <w:sz w:val="14"/>
              <w:szCs w:val="14"/>
            </w:rPr>
          </w:pPr>
        </w:p>
      </w:tc>
      <w:tc>
        <w:tcPr>
          <w:tcW w:w="5211" w:type="dxa"/>
        </w:tcPr>
        <w:sdt>
          <w:sdtPr>
            <w:rPr>
              <w:rFonts w:ascii="Times New Roman" w:hAnsi="Times New Roman" w:cs="Times New Roman"/>
              <w:sz w:val="14"/>
              <w:szCs w:val="14"/>
            </w:rPr>
            <w:id w:val="784356"/>
            <w:docPartObj>
              <w:docPartGallery w:val="Page Numbers (Top of Page)"/>
              <w:docPartUnique/>
            </w:docPartObj>
          </w:sdtPr>
          <w:sdtEndPr/>
          <w:sdtContent>
            <w:p w:rsidR="00C521C6" w:rsidRPr="00553F14" w:rsidRDefault="00FF2980" w:rsidP="00553F14">
              <w:pPr>
                <w:jc w:val="center"/>
                <w:rPr>
                  <w:rFonts w:ascii="Times New Roman" w:hAnsi="Times New Roman" w:cs="Times New Roman"/>
                  <w:sz w:val="14"/>
                  <w:szCs w:val="14"/>
                </w:rPr>
              </w:pPr>
              <w:r w:rsidRPr="00553F14">
                <w:rPr>
                  <w:rFonts w:ascii="Times New Roman" w:hAnsi="Times New Roman" w:cs="Times New Roman"/>
                  <w:sz w:val="14"/>
                  <w:szCs w:val="14"/>
                </w:rPr>
                <w:t xml:space="preserve">Страница </w:t>
              </w:r>
              <w:r w:rsidR="00E84D93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begin"/>
              </w:r>
              <w:r w:rsidRPr="00553F14">
                <w:rPr>
                  <w:rFonts w:ascii="Times New Roman" w:hAnsi="Times New Roman" w:cs="Times New Roman"/>
                  <w:sz w:val="14"/>
                  <w:szCs w:val="14"/>
                </w:rPr>
                <w:instrText xml:space="preserve"> PAGE </w:instrText>
              </w:r>
              <w:r w:rsidR="00E84D93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separate"/>
              </w:r>
              <w:r w:rsidR="00A600B8">
                <w:rPr>
                  <w:rFonts w:ascii="Times New Roman" w:hAnsi="Times New Roman" w:cs="Times New Roman"/>
                  <w:noProof/>
                  <w:sz w:val="14"/>
                  <w:szCs w:val="14"/>
                </w:rPr>
                <w:t>4</w:t>
              </w:r>
              <w:r w:rsidR="00E84D93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end"/>
              </w:r>
              <w:r w:rsidRPr="00553F14">
                <w:rPr>
                  <w:rFonts w:ascii="Times New Roman" w:hAnsi="Times New Roman" w:cs="Times New Roman"/>
                  <w:sz w:val="14"/>
                  <w:szCs w:val="14"/>
                </w:rPr>
                <w:t xml:space="preserve"> из </w:t>
              </w:r>
              <w:r w:rsidR="00E84D93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begin"/>
              </w:r>
              <w:r w:rsidRPr="00553F14">
                <w:rPr>
                  <w:rFonts w:ascii="Times New Roman" w:hAnsi="Times New Roman" w:cs="Times New Roman"/>
                  <w:sz w:val="14"/>
                  <w:szCs w:val="14"/>
                </w:rPr>
                <w:instrText xml:space="preserve"> NUMPAGES  </w:instrText>
              </w:r>
              <w:r w:rsidR="00E84D93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separate"/>
              </w:r>
              <w:r w:rsidR="00A600B8">
                <w:rPr>
                  <w:rFonts w:ascii="Times New Roman" w:hAnsi="Times New Roman" w:cs="Times New Roman"/>
                  <w:noProof/>
                  <w:sz w:val="14"/>
                  <w:szCs w:val="14"/>
                </w:rPr>
                <w:t>4</w:t>
              </w:r>
              <w:r w:rsidR="00E84D93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end"/>
              </w:r>
            </w:p>
          </w:sdtContent>
        </w:sdt>
        <w:p w:rsidR="00C521C6" w:rsidRPr="00553F14" w:rsidRDefault="00413069">
          <w:pPr>
            <w:pStyle w:val="a3"/>
            <w:rPr>
              <w:sz w:val="14"/>
              <w:szCs w:val="14"/>
            </w:rPr>
          </w:pPr>
        </w:p>
      </w:tc>
    </w:tr>
  </w:tbl>
  <w:p w:rsidR="00C521C6" w:rsidRPr="002001A9" w:rsidRDefault="00413069">
    <w:pPr>
      <w:pStyle w:val="a3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E0" w:rsidRPr="00C2581C" w:rsidRDefault="00FF2980" w:rsidP="00922C4D">
    <w:pPr>
      <w:pStyle w:val="a3"/>
      <w:rPr>
        <w:sz w:val="16"/>
        <w:szCs w:val="16"/>
      </w:rPr>
    </w:pPr>
    <w:r>
      <w:rPr>
        <w:sz w:val="16"/>
        <w:szCs w:val="16"/>
      </w:rPr>
      <w:t xml:space="preserve">В целях качественного исполнения обязательств и произведения взаимных расчетов просим своевременно сообщить о подписании настоящего Договора потел/факс (4922) </w:t>
    </w:r>
    <w:r w:rsidR="00EA5D6D">
      <w:rPr>
        <w:sz w:val="16"/>
        <w:szCs w:val="16"/>
      </w:rPr>
      <w:t>25-00</w:t>
    </w:r>
    <w:r>
      <w:rPr>
        <w:sz w:val="16"/>
        <w:szCs w:val="16"/>
      </w:rPr>
      <w:t>-</w:t>
    </w:r>
    <w:r w:rsidR="00EA5D6D">
      <w:rPr>
        <w:sz w:val="16"/>
        <w:szCs w:val="16"/>
      </w:rPr>
      <w:t>25</w:t>
    </w:r>
    <w:r>
      <w:rPr>
        <w:sz w:val="16"/>
        <w:szCs w:val="16"/>
      </w:rPr>
      <w:t>;</w:t>
    </w:r>
    <w:r w:rsidR="00EA5D6D">
      <w:rPr>
        <w:sz w:val="16"/>
        <w:szCs w:val="16"/>
      </w:rPr>
      <w:t xml:space="preserve"> (4922) 66-68-99</w:t>
    </w:r>
    <w:r>
      <w:rPr>
        <w:sz w:val="16"/>
        <w:szCs w:val="16"/>
      </w:rPr>
      <w:t xml:space="preserve"> или по электронной почте (скан): </w:t>
    </w:r>
    <w:r w:rsidR="00EA5D6D" w:rsidRPr="00EA5D6D">
      <w:rPr>
        <w:sz w:val="16"/>
        <w:szCs w:val="16"/>
        <w:lang w:val="en-US"/>
      </w:rPr>
      <w:t>to</w:t>
    </w:r>
    <w:r w:rsidR="00EA5D6D" w:rsidRPr="00EA5D6D">
      <w:rPr>
        <w:sz w:val="16"/>
        <w:szCs w:val="16"/>
      </w:rPr>
      <w:t>@</w:t>
    </w:r>
    <w:proofErr w:type="spellStart"/>
    <w:r w:rsidR="00EA5D6D" w:rsidRPr="00EA5D6D">
      <w:rPr>
        <w:sz w:val="16"/>
        <w:szCs w:val="16"/>
        <w:lang w:val="en-US"/>
      </w:rPr>
      <w:t>infom</w:t>
    </w:r>
    <w:proofErr w:type="spellEnd"/>
    <w:r w:rsidR="00EA5D6D" w:rsidRPr="00EA5D6D">
      <w:rPr>
        <w:sz w:val="16"/>
        <w:szCs w:val="16"/>
      </w:rPr>
      <w:t>33.</w:t>
    </w:r>
    <w:proofErr w:type="spellStart"/>
    <w:r w:rsidR="00EA5D6D">
      <w:rPr>
        <w:sz w:val="16"/>
        <w:szCs w:val="16"/>
        <w:lang w:val="en-US"/>
      </w:rPr>
      <w:t>ru</w:t>
    </w:r>
    <w:proofErr w:type="spellEnd"/>
  </w:p>
  <w:p w:rsidR="00317FE0" w:rsidRDefault="004130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69" w:rsidRDefault="00413069" w:rsidP="00E84D93">
      <w:pPr>
        <w:spacing w:after="0" w:line="240" w:lineRule="auto"/>
      </w:pPr>
      <w:r>
        <w:separator/>
      </w:r>
    </w:p>
  </w:footnote>
  <w:footnote w:type="continuationSeparator" w:id="0">
    <w:p w:rsidR="00413069" w:rsidRDefault="00413069" w:rsidP="00E8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E6F"/>
    <w:multiLevelType w:val="multilevel"/>
    <w:tmpl w:val="D834C6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260D0B6F"/>
    <w:multiLevelType w:val="multilevel"/>
    <w:tmpl w:val="4494329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A6F3E97"/>
    <w:multiLevelType w:val="hybridMultilevel"/>
    <w:tmpl w:val="BDEE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2074"/>
    <w:multiLevelType w:val="multilevel"/>
    <w:tmpl w:val="868639F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9" w:hanging="10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80"/>
    <w:rsid w:val="00004520"/>
    <w:rsid w:val="00006C26"/>
    <w:rsid w:val="0001157A"/>
    <w:rsid w:val="00092D93"/>
    <w:rsid w:val="00095F1D"/>
    <w:rsid w:val="000A2C5D"/>
    <w:rsid w:val="000A4D85"/>
    <w:rsid w:val="00127CD2"/>
    <w:rsid w:val="00171481"/>
    <w:rsid w:val="001B15B1"/>
    <w:rsid w:val="001F5976"/>
    <w:rsid w:val="00203FAB"/>
    <w:rsid w:val="00242A71"/>
    <w:rsid w:val="00266FD6"/>
    <w:rsid w:val="002739BA"/>
    <w:rsid w:val="002A35BC"/>
    <w:rsid w:val="002A38C9"/>
    <w:rsid w:val="002D77F5"/>
    <w:rsid w:val="002E14B8"/>
    <w:rsid w:val="002E5AA3"/>
    <w:rsid w:val="002F1DCB"/>
    <w:rsid w:val="003064E9"/>
    <w:rsid w:val="00307D5F"/>
    <w:rsid w:val="003161D4"/>
    <w:rsid w:val="00317704"/>
    <w:rsid w:val="003312E3"/>
    <w:rsid w:val="00362AB6"/>
    <w:rsid w:val="00370B66"/>
    <w:rsid w:val="00380E4D"/>
    <w:rsid w:val="003A6EE4"/>
    <w:rsid w:val="003F37CB"/>
    <w:rsid w:val="00413069"/>
    <w:rsid w:val="00420881"/>
    <w:rsid w:val="00445BD7"/>
    <w:rsid w:val="00462F2D"/>
    <w:rsid w:val="004635DF"/>
    <w:rsid w:val="00484EF6"/>
    <w:rsid w:val="0049753C"/>
    <w:rsid w:val="004D02CB"/>
    <w:rsid w:val="004D4721"/>
    <w:rsid w:val="004F0F57"/>
    <w:rsid w:val="00504DF0"/>
    <w:rsid w:val="005360FF"/>
    <w:rsid w:val="00560370"/>
    <w:rsid w:val="005808C9"/>
    <w:rsid w:val="00597E80"/>
    <w:rsid w:val="005B0966"/>
    <w:rsid w:val="0060449A"/>
    <w:rsid w:val="00655E9A"/>
    <w:rsid w:val="006A15FD"/>
    <w:rsid w:val="006B5FE6"/>
    <w:rsid w:val="006C62A3"/>
    <w:rsid w:val="006E248C"/>
    <w:rsid w:val="006F5685"/>
    <w:rsid w:val="00732BFE"/>
    <w:rsid w:val="00761FE0"/>
    <w:rsid w:val="007638A0"/>
    <w:rsid w:val="00781FF2"/>
    <w:rsid w:val="00786508"/>
    <w:rsid w:val="007C1007"/>
    <w:rsid w:val="007D3B01"/>
    <w:rsid w:val="007E73CB"/>
    <w:rsid w:val="00842C5A"/>
    <w:rsid w:val="008452B7"/>
    <w:rsid w:val="00854EB8"/>
    <w:rsid w:val="00865762"/>
    <w:rsid w:val="008854D5"/>
    <w:rsid w:val="008A1EFB"/>
    <w:rsid w:val="008C5FFE"/>
    <w:rsid w:val="00910F8A"/>
    <w:rsid w:val="00915F5A"/>
    <w:rsid w:val="0094611E"/>
    <w:rsid w:val="00963428"/>
    <w:rsid w:val="0097180E"/>
    <w:rsid w:val="00A24888"/>
    <w:rsid w:val="00A600B8"/>
    <w:rsid w:val="00AA0260"/>
    <w:rsid w:val="00AD2CD7"/>
    <w:rsid w:val="00AE0B72"/>
    <w:rsid w:val="00B11F41"/>
    <w:rsid w:val="00B2552A"/>
    <w:rsid w:val="00B53FC3"/>
    <w:rsid w:val="00B644E1"/>
    <w:rsid w:val="00B8193F"/>
    <w:rsid w:val="00B86944"/>
    <w:rsid w:val="00BA07F4"/>
    <w:rsid w:val="00BB2B42"/>
    <w:rsid w:val="00BF4A2D"/>
    <w:rsid w:val="00C167CD"/>
    <w:rsid w:val="00C21E2B"/>
    <w:rsid w:val="00C26F1B"/>
    <w:rsid w:val="00C42914"/>
    <w:rsid w:val="00C8150A"/>
    <w:rsid w:val="00CA30A1"/>
    <w:rsid w:val="00CB0605"/>
    <w:rsid w:val="00CD7232"/>
    <w:rsid w:val="00D57405"/>
    <w:rsid w:val="00D67038"/>
    <w:rsid w:val="00D70A64"/>
    <w:rsid w:val="00DA6B8B"/>
    <w:rsid w:val="00DB59CC"/>
    <w:rsid w:val="00E11A7A"/>
    <w:rsid w:val="00E22B1B"/>
    <w:rsid w:val="00E54F4A"/>
    <w:rsid w:val="00E76DE4"/>
    <w:rsid w:val="00E820FC"/>
    <w:rsid w:val="00E84D93"/>
    <w:rsid w:val="00E979D8"/>
    <w:rsid w:val="00EA3F13"/>
    <w:rsid w:val="00EA5D6D"/>
    <w:rsid w:val="00EC6017"/>
    <w:rsid w:val="00F07762"/>
    <w:rsid w:val="00F2383A"/>
    <w:rsid w:val="00F30819"/>
    <w:rsid w:val="00F45B9B"/>
    <w:rsid w:val="00F53E91"/>
    <w:rsid w:val="00F57548"/>
    <w:rsid w:val="00F6341E"/>
    <w:rsid w:val="00F6381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87C5"/>
  <w15:docId w15:val="{D48FDA50-017A-4DE4-A864-574E7F4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9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F2980"/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F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2980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29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F2980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FF298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F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98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A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5D6D"/>
  </w:style>
  <w:style w:type="paragraph" w:styleId="ad">
    <w:name w:val="Plain Text"/>
    <w:basedOn w:val="a"/>
    <w:link w:val="ae"/>
    <w:unhideWhenUsed/>
    <w:qFormat/>
    <w:rsid w:val="00E11A7A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e">
    <w:name w:val="Текст Знак"/>
    <w:basedOn w:val="a0"/>
    <w:link w:val="ad"/>
    <w:rsid w:val="00E11A7A"/>
    <w:rPr>
      <w:rFonts w:ascii="Calibri" w:eastAsia="Calibri" w:hAnsi="Calibri" w:cs="Times New Roman"/>
      <w:szCs w:val="21"/>
      <w:lang w:val="x-none"/>
    </w:rPr>
  </w:style>
  <w:style w:type="character" w:customStyle="1" w:styleId="4">
    <w:name w:val="4. Текст Знак"/>
    <w:link w:val="40"/>
    <w:uiPriority w:val="99"/>
    <w:locked/>
    <w:rsid w:val="00E11A7A"/>
    <w:rPr>
      <w:bCs/>
      <w:color w:val="000000"/>
      <w:spacing w:val="2"/>
    </w:rPr>
  </w:style>
  <w:style w:type="paragraph" w:customStyle="1" w:styleId="40">
    <w:name w:val="4. Текст"/>
    <w:basedOn w:val="af"/>
    <w:link w:val="4"/>
    <w:autoRedefine/>
    <w:uiPriority w:val="99"/>
    <w:rsid w:val="00E11A7A"/>
    <w:pPr>
      <w:widowControl w:val="0"/>
      <w:spacing w:after="0"/>
      <w:jc w:val="center"/>
    </w:pPr>
    <w:rPr>
      <w:bCs/>
      <w:color w:val="000000"/>
      <w:spacing w:val="2"/>
      <w:sz w:val="22"/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E11A7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1A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B20AB5B1B4900AA0BC82034A13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01E9A-2394-465E-BEB4-298EDEC73D4E}"/>
      </w:docPartPr>
      <w:docPartBody>
        <w:p w:rsidR="00C7307F" w:rsidRDefault="00D85156" w:rsidP="00D85156">
          <w:pPr>
            <w:pStyle w:val="ED1B20AB5B1B4900AA0BC82034A13457"/>
          </w:pPr>
          <w:r w:rsidRPr="00D21651">
            <w:rPr>
              <w:rStyle w:val="a3"/>
              <w:color w:val="000000" w:themeColor="text1"/>
            </w:rPr>
            <w:t>срок</w:t>
          </w:r>
        </w:p>
      </w:docPartBody>
    </w:docPart>
    <w:docPart>
      <w:docPartPr>
        <w:name w:val="739BABE0D634425BA2AF4D3C831AD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4C641-FF39-4ECB-A5BE-969383113E0B}"/>
      </w:docPartPr>
      <w:docPartBody>
        <w:p w:rsidR="00000000" w:rsidRDefault="005431F8" w:rsidP="005431F8">
          <w:pPr>
            <w:pStyle w:val="739BABE0D634425BA2AF4D3C831AD8C4"/>
          </w:pPr>
          <w:r w:rsidRPr="000C6B0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156"/>
    <w:rsid w:val="00041279"/>
    <w:rsid w:val="00051067"/>
    <w:rsid w:val="000D43AF"/>
    <w:rsid w:val="00104444"/>
    <w:rsid w:val="001E7228"/>
    <w:rsid w:val="00215E2D"/>
    <w:rsid w:val="002916D8"/>
    <w:rsid w:val="002A0D7B"/>
    <w:rsid w:val="002B54F9"/>
    <w:rsid w:val="003035DB"/>
    <w:rsid w:val="0032387C"/>
    <w:rsid w:val="0044772B"/>
    <w:rsid w:val="005431F8"/>
    <w:rsid w:val="005C3183"/>
    <w:rsid w:val="005F7520"/>
    <w:rsid w:val="006026A3"/>
    <w:rsid w:val="006616D4"/>
    <w:rsid w:val="00672D0A"/>
    <w:rsid w:val="00680A96"/>
    <w:rsid w:val="006D0DA0"/>
    <w:rsid w:val="00796140"/>
    <w:rsid w:val="007D037A"/>
    <w:rsid w:val="007F0C23"/>
    <w:rsid w:val="008167DA"/>
    <w:rsid w:val="008275EE"/>
    <w:rsid w:val="008C1D28"/>
    <w:rsid w:val="009731BC"/>
    <w:rsid w:val="00A03C1C"/>
    <w:rsid w:val="00A15549"/>
    <w:rsid w:val="00B646E0"/>
    <w:rsid w:val="00BF601A"/>
    <w:rsid w:val="00BF6DEE"/>
    <w:rsid w:val="00C601AC"/>
    <w:rsid w:val="00C7307F"/>
    <w:rsid w:val="00D67917"/>
    <w:rsid w:val="00D7762B"/>
    <w:rsid w:val="00D80564"/>
    <w:rsid w:val="00D85156"/>
    <w:rsid w:val="00DC3AFF"/>
    <w:rsid w:val="00DF2789"/>
    <w:rsid w:val="00E21F96"/>
    <w:rsid w:val="00E66439"/>
    <w:rsid w:val="00EA0ADA"/>
    <w:rsid w:val="00EC3E1C"/>
    <w:rsid w:val="00ED3CBF"/>
    <w:rsid w:val="00F02C66"/>
    <w:rsid w:val="00F21D77"/>
    <w:rsid w:val="00F943E4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1F8"/>
  </w:style>
  <w:style w:type="paragraph" w:customStyle="1" w:styleId="21894CB7F767476F92798FB922E81A3B">
    <w:name w:val="21894CB7F767476F92798FB922E81A3B"/>
    <w:rsid w:val="00D85156"/>
  </w:style>
  <w:style w:type="paragraph" w:customStyle="1" w:styleId="38FFCCA3BE24466188EFFB5E7F543066">
    <w:name w:val="38FFCCA3BE24466188EFFB5E7F543066"/>
    <w:rsid w:val="00D85156"/>
  </w:style>
  <w:style w:type="paragraph" w:customStyle="1" w:styleId="ED1B20AB5B1B4900AA0BC82034A13457">
    <w:name w:val="ED1B20AB5B1B4900AA0BC82034A13457"/>
    <w:rsid w:val="00D85156"/>
  </w:style>
  <w:style w:type="paragraph" w:customStyle="1" w:styleId="28074447F8AC4D54B0D921EB3C4E114D">
    <w:name w:val="28074447F8AC4D54B0D921EB3C4E114D"/>
    <w:rsid w:val="002B54F9"/>
    <w:pPr>
      <w:spacing w:after="160" w:line="259" w:lineRule="auto"/>
    </w:pPr>
  </w:style>
  <w:style w:type="paragraph" w:customStyle="1" w:styleId="739BABE0D634425BA2AF4D3C831AD8C4">
    <w:name w:val="739BABE0D634425BA2AF4D3C831AD8C4"/>
    <w:rsid w:val="005431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D543-25BD-4337-8986-056E21E6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Татьяна</cp:lastModifiedBy>
  <cp:revision>39</cp:revision>
  <cp:lastPrinted>2021-12-24T11:17:00Z</cp:lastPrinted>
  <dcterms:created xsi:type="dcterms:W3CDTF">2022-01-10T11:47:00Z</dcterms:created>
  <dcterms:modified xsi:type="dcterms:W3CDTF">2023-12-21T12:58:00Z</dcterms:modified>
  <cp:category>на оказание услуг и поставку товара</cp:category>
</cp:coreProperties>
</file>